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DFF" w:themeColor="background1"/>
  <w:body>
    <w:p w14:paraId="30BB3B72" w14:textId="77777777" w:rsidR="002231E8" w:rsidRDefault="006D693F" w:rsidP="00F75ABB">
      <w:pPr>
        <w:ind w:left="-142" w:firstLine="142"/>
      </w:pPr>
      <w:r>
        <w:rPr>
          <w:noProof/>
          <w:lang w:val="en-US"/>
        </w:rPr>
        <w:drawing>
          <wp:anchor distT="0" distB="0" distL="114300" distR="114300" simplePos="0" relativeHeight="251661824" behindDoc="1" locked="0" layoutInCell="1" allowOverlap="1" wp14:anchorId="7D1A0373" wp14:editId="6A0350CE">
            <wp:simplePos x="0" y="0"/>
            <wp:positionH relativeFrom="column">
              <wp:posOffset>-1627212</wp:posOffset>
            </wp:positionH>
            <wp:positionV relativeFrom="paragraph">
              <wp:posOffset>-900430</wp:posOffset>
            </wp:positionV>
            <wp:extent cx="9343292" cy="6228861"/>
            <wp:effectExtent l="0" t="0" r="4445"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820272_1920.jpg"/>
                    <pic:cNvPicPr/>
                  </pic:nvPicPr>
                  <pic:blipFill>
                    <a:blip r:embed="rId8">
                      <a:extLst>
                        <a:ext uri="{28A0092B-C50C-407E-A947-70E740481C1C}">
                          <a14:useLocalDpi xmlns:a14="http://schemas.microsoft.com/office/drawing/2010/main" val="0"/>
                        </a:ext>
                      </a:extLst>
                    </a:blip>
                    <a:stretch>
                      <a:fillRect/>
                    </a:stretch>
                  </pic:blipFill>
                  <pic:spPr>
                    <a:xfrm>
                      <a:off x="0" y="0"/>
                      <a:ext cx="9343292" cy="6228861"/>
                    </a:xfrm>
                    <a:prstGeom prst="rect">
                      <a:avLst/>
                    </a:prstGeom>
                  </pic:spPr>
                </pic:pic>
              </a:graphicData>
            </a:graphic>
            <wp14:sizeRelH relativeFrom="page">
              <wp14:pctWidth>0</wp14:pctWidth>
            </wp14:sizeRelH>
            <wp14:sizeRelV relativeFrom="page">
              <wp14:pctHeight>0</wp14:pctHeight>
            </wp14:sizeRelV>
          </wp:anchor>
        </w:drawing>
      </w:r>
    </w:p>
    <w:p w14:paraId="19E44C20" w14:textId="77777777" w:rsidR="002231E8" w:rsidRPr="0044450B" w:rsidRDefault="00AB3554" w:rsidP="00907FED">
      <w:pPr>
        <w:ind w:right="1559"/>
        <w:rPr>
          <w:rFonts w:cs="Arial"/>
          <w:color w:val="47515A"/>
          <w:sz w:val="44"/>
          <w:szCs w:val="44"/>
        </w:rPr>
      </w:pPr>
      <w:r>
        <w:rPr>
          <w:noProof/>
          <w:lang w:val="en-US"/>
        </w:rPr>
        <mc:AlternateContent>
          <mc:Choice Requires="wps">
            <w:drawing>
              <wp:anchor distT="0" distB="0" distL="114300" distR="114300" simplePos="0" relativeHeight="251650560" behindDoc="0" locked="0" layoutInCell="1" allowOverlap="1" wp14:anchorId="1C3FDCC2" wp14:editId="5904C3DC">
                <wp:simplePos x="0" y="0"/>
                <wp:positionH relativeFrom="column">
                  <wp:posOffset>-899453</wp:posOffset>
                </wp:positionH>
                <wp:positionV relativeFrom="paragraph">
                  <wp:posOffset>4855846</wp:posOffset>
                </wp:positionV>
                <wp:extent cx="7557135" cy="4514850"/>
                <wp:effectExtent l="12700" t="12700" r="12065" b="19050"/>
                <wp:wrapNone/>
                <wp:docPr id="8" name="Pravokotnik 8"/>
                <wp:cNvGraphicFramePr/>
                <a:graphic xmlns:a="http://schemas.openxmlformats.org/drawingml/2006/main">
                  <a:graphicData uri="http://schemas.microsoft.com/office/word/2010/wordprocessingShape">
                    <wps:wsp>
                      <wps:cNvSpPr/>
                      <wps:spPr>
                        <a:xfrm>
                          <a:off x="0" y="0"/>
                          <a:ext cx="7557135" cy="4514850"/>
                        </a:xfrm>
                        <a:prstGeom prst="rect">
                          <a:avLst/>
                        </a:prstGeom>
                        <a:solidFill>
                          <a:srgbClr val="22B573"/>
                        </a:solidFill>
                        <a:ln>
                          <a:solidFill>
                            <a:srgbClr val="22B5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0F8E8" id="Pravokotnik 8" o:spid="_x0000_s1026" style="position:absolute;margin-left:-70.8pt;margin-top:382.35pt;width:595.05pt;height:355.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" fillcolor="#22b573" strokecolor="#22b573" strokeweight="2pt"/>
            </w:pict>
          </mc:Fallback>
        </mc:AlternateContent>
      </w:r>
      <w:r w:rsidR="00B62295">
        <w:rPr>
          <w:noProof/>
          <w:lang w:val="en-US"/>
        </w:rPr>
        <w:drawing>
          <wp:anchor distT="0" distB="0" distL="114300" distR="114300" simplePos="0" relativeHeight="251651584" behindDoc="0" locked="0" layoutInCell="1" allowOverlap="1" wp14:anchorId="26DAB068" wp14:editId="2EAE4552">
            <wp:simplePos x="0" y="0"/>
            <wp:positionH relativeFrom="margin">
              <wp:posOffset>5172075</wp:posOffset>
            </wp:positionH>
            <wp:positionV relativeFrom="margin">
              <wp:posOffset>8220075</wp:posOffset>
            </wp:positionV>
            <wp:extent cx="1036320" cy="1036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renticeshipQ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r w:rsidR="00B62295">
        <w:rPr>
          <w:noProof/>
          <w:lang w:val="en-US"/>
        </w:rPr>
        <mc:AlternateContent>
          <mc:Choice Requires="wps">
            <w:drawing>
              <wp:anchor distT="0" distB="0" distL="114300" distR="114300" simplePos="0" relativeHeight="251662848" behindDoc="0" locked="0" layoutInCell="1" allowOverlap="1" wp14:anchorId="6EA635D3" wp14:editId="796BD416">
                <wp:simplePos x="0" y="0"/>
                <wp:positionH relativeFrom="column">
                  <wp:posOffset>-1007110</wp:posOffset>
                </wp:positionH>
                <wp:positionV relativeFrom="paragraph">
                  <wp:posOffset>5269865</wp:posOffset>
                </wp:positionV>
                <wp:extent cx="4369435" cy="0"/>
                <wp:effectExtent l="0" t="12700" r="37465" b="25400"/>
                <wp:wrapNone/>
                <wp:docPr id="17" name="Raven povezovalnik 17"/>
                <wp:cNvGraphicFramePr/>
                <a:graphic xmlns:a="http://schemas.openxmlformats.org/drawingml/2006/main">
                  <a:graphicData uri="http://schemas.microsoft.com/office/word/2010/wordprocessingShape">
                    <wps:wsp>
                      <wps:cNvCnPr/>
                      <wps:spPr>
                        <a:xfrm>
                          <a:off x="0" y="0"/>
                          <a:ext cx="436943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9D7D1F" id="Raven povezovalnik 17"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3pt,414.95pt" to="264.75pt,4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" strokecolor="#fefdff [3212]" strokeweight="3pt"/>
            </w:pict>
          </mc:Fallback>
        </mc:AlternateContent>
      </w:r>
      <w:r w:rsidR="00B62295">
        <w:rPr>
          <w:noProof/>
          <w:lang w:val="en-US"/>
        </w:rPr>
        <mc:AlternateContent>
          <mc:Choice Requires="wps">
            <w:drawing>
              <wp:anchor distT="0" distB="0" distL="114300" distR="114300" simplePos="0" relativeHeight="251663872" behindDoc="0" locked="0" layoutInCell="1" allowOverlap="1" wp14:anchorId="38B45AAF" wp14:editId="7A07CDCD">
                <wp:simplePos x="0" y="0"/>
                <wp:positionH relativeFrom="column">
                  <wp:posOffset>4749800</wp:posOffset>
                </wp:positionH>
                <wp:positionV relativeFrom="paragraph">
                  <wp:posOffset>5269865</wp:posOffset>
                </wp:positionV>
                <wp:extent cx="1882140" cy="0"/>
                <wp:effectExtent l="0" t="12700" r="35560" b="25400"/>
                <wp:wrapNone/>
                <wp:docPr id="19" name="Raven povezovalnik 19"/>
                <wp:cNvGraphicFramePr/>
                <a:graphic xmlns:a="http://schemas.openxmlformats.org/drawingml/2006/main">
                  <a:graphicData uri="http://schemas.microsoft.com/office/word/2010/wordprocessingShape">
                    <wps:wsp>
                      <wps:cNvCnPr/>
                      <wps:spPr>
                        <a:xfrm>
                          <a:off x="0" y="0"/>
                          <a:ext cx="18821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537898" id="Raven povezovalnik 19"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414.95pt" to="522.2pt,4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" strokecolor="#fefdff [3212]" strokeweight="3pt"/>
            </w:pict>
          </mc:Fallback>
        </mc:AlternateContent>
      </w:r>
      <w:r w:rsidR="00DC6BB2">
        <w:rPr>
          <w:noProof/>
          <w:lang w:val="en-US"/>
        </w:rPr>
        <mc:AlternateContent>
          <mc:Choice Requires="wps">
            <w:drawing>
              <wp:anchor distT="0" distB="0" distL="114300" distR="114300" simplePos="0" relativeHeight="251660800" behindDoc="0" locked="0" layoutInCell="1" allowOverlap="1" wp14:anchorId="186F36B3" wp14:editId="7D922300">
                <wp:simplePos x="0" y="0"/>
                <wp:positionH relativeFrom="column">
                  <wp:posOffset>-280035</wp:posOffset>
                </wp:positionH>
                <wp:positionV relativeFrom="paragraph">
                  <wp:posOffset>6392433</wp:posOffset>
                </wp:positionV>
                <wp:extent cx="3643630" cy="900430"/>
                <wp:effectExtent l="0" t="0" r="0" b="0"/>
                <wp:wrapNone/>
                <wp:docPr id="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900430"/>
                        </a:xfrm>
                        <a:prstGeom prst="rect">
                          <a:avLst/>
                        </a:prstGeom>
                        <a:noFill/>
                        <a:ln w="9525">
                          <a:noFill/>
                          <a:miter lim="800000"/>
                          <a:headEnd/>
                          <a:tailEnd/>
                        </a:ln>
                      </wps:spPr>
                      <wps:txbx>
                        <w:txbxContent>
                          <w:p w14:paraId="641DDD3D" w14:textId="77777777" w:rsidR="00390E1B" w:rsidRPr="00390E1B" w:rsidRDefault="00390E1B" w:rsidP="00390E1B">
                            <w:pPr>
                              <w:numPr>
                                <w:ilvl w:val="1"/>
                                <w:numId w:val="0"/>
                              </w:numPr>
                              <w:spacing w:before="0" w:after="240" w:line="240" w:lineRule="auto"/>
                              <w:rPr>
                                <w:rFonts w:ascii="Tw Cen MT Condensed" w:eastAsia="Times New Roman" w:hAnsi="Tw Cen MT Condensed" w:cs="Times New Roman"/>
                                <w:color w:val="FFFFFF"/>
                                <w:sz w:val="36"/>
                                <w:szCs w:val="36"/>
                                <w:lang w:val="en-US"/>
                              </w:rPr>
                            </w:pPr>
                            <w:r w:rsidRPr="00390E1B">
                              <w:rPr>
                                <w:rFonts w:ascii="Tw Cen MT Condensed" w:eastAsia="Times New Roman" w:hAnsi="Tw Cen MT Condensed" w:cs="Times New Roman"/>
                                <w:color w:val="FFFFFF"/>
                                <w:sz w:val="36"/>
                                <w:szCs w:val="36"/>
                                <w:lang w:val="en"/>
                              </w:rPr>
                              <w:t>(Management system and Organization)</w:t>
                            </w:r>
                          </w:p>
                          <w:p w14:paraId="6F28777B" w14:textId="66870028" w:rsidR="000B56D5" w:rsidRPr="00571822" w:rsidRDefault="000B56D5" w:rsidP="00D85280">
                            <w:pPr>
                              <w:rPr>
                                <w:b/>
                                <w:color w:val="FEFDFF" w:themeColor="background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F36B3" id="_x0000_t202" coordsize="21600,21600" o:spt="202" path="m,l,21600r21600,l21600,xe">
                <v:stroke joinstyle="miter"/>
                <v:path gradientshapeok="t" o:connecttype="rect"/>
              </v:shapetype>
              <v:shape id="Polje z besedilom 2" o:spid="_x0000_s1026" type="#_x0000_t202" style="position:absolute;margin-left:-22.05pt;margin-top:503.35pt;width:286.9pt;height:7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" filled="f" stroked="f">
                <v:textbox>
                  <w:txbxContent>
                    <w:p w14:paraId="641DDD3D" w14:textId="77777777" w:rsidR="00390E1B" w:rsidRPr="00390E1B" w:rsidRDefault="00390E1B" w:rsidP="00390E1B">
                      <w:pPr>
                        <w:numPr>
                          <w:ilvl w:val="1"/>
                          <w:numId w:val="0"/>
                        </w:numPr>
                        <w:spacing w:before="0" w:after="240" w:line="240" w:lineRule="auto"/>
                        <w:rPr>
                          <w:rFonts w:ascii="Tw Cen MT Condensed" w:eastAsia="Times New Roman" w:hAnsi="Tw Cen MT Condensed" w:cs="Times New Roman"/>
                          <w:color w:val="FFFFFF"/>
                          <w:sz w:val="36"/>
                          <w:szCs w:val="36"/>
                          <w:lang w:val="en-US"/>
                        </w:rPr>
                      </w:pPr>
                      <w:r w:rsidRPr="00390E1B">
                        <w:rPr>
                          <w:rFonts w:ascii="Tw Cen MT Condensed" w:eastAsia="Times New Roman" w:hAnsi="Tw Cen MT Condensed" w:cs="Times New Roman"/>
                          <w:color w:val="FFFFFF"/>
                          <w:sz w:val="36"/>
                          <w:szCs w:val="36"/>
                          <w:lang w:val="en"/>
                        </w:rPr>
                        <w:t>(Management system and Organization)</w:t>
                      </w:r>
                    </w:p>
                    <w:p w14:paraId="6F28777B" w14:textId="66870028" w:rsidR="000B56D5" w:rsidRPr="00571822" w:rsidRDefault="000B56D5" w:rsidP="00D85280">
                      <w:pPr>
                        <w:rPr>
                          <w:b/>
                          <w:color w:val="FEFDFF" w:themeColor="background1"/>
                          <w:sz w:val="30"/>
                          <w:szCs w:val="30"/>
                        </w:rPr>
                      </w:pPr>
                    </w:p>
                  </w:txbxContent>
                </v:textbox>
              </v:shape>
            </w:pict>
          </mc:Fallback>
        </mc:AlternateContent>
      </w:r>
      <w:r w:rsidR="000B56D5">
        <w:rPr>
          <w:noProof/>
          <w:lang w:val="en-US"/>
        </w:rPr>
        <mc:AlternateContent>
          <mc:Choice Requires="wps">
            <w:drawing>
              <wp:anchor distT="0" distB="0" distL="114300" distR="114300" simplePos="0" relativeHeight="251659776" behindDoc="0" locked="0" layoutInCell="1" allowOverlap="1" wp14:anchorId="6A55BD1F" wp14:editId="76452D7E">
                <wp:simplePos x="0" y="0"/>
                <wp:positionH relativeFrom="column">
                  <wp:posOffset>-280035</wp:posOffset>
                </wp:positionH>
                <wp:positionV relativeFrom="paragraph">
                  <wp:posOffset>5534660</wp:posOffset>
                </wp:positionV>
                <wp:extent cx="3643630" cy="900430"/>
                <wp:effectExtent l="0" t="0" r="0" b="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900430"/>
                        </a:xfrm>
                        <a:prstGeom prst="rect">
                          <a:avLst/>
                        </a:prstGeom>
                        <a:noFill/>
                        <a:ln w="9525">
                          <a:noFill/>
                          <a:miter lim="800000"/>
                          <a:headEnd/>
                          <a:tailEnd/>
                        </a:ln>
                      </wps:spPr>
                      <wps:txbx>
                        <w:txbxContent>
                          <w:p w14:paraId="3EAA11AE" w14:textId="77777777" w:rsidR="00390E1B" w:rsidRPr="00390E1B" w:rsidRDefault="00390E1B" w:rsidP="00390E1B">
                            <w:pPr>
                              <w:rPr>
                                <w:b/>
                                <w:color w:val="FEFDFF" w:themeColor="background1"/>
                                <w:sz w:val="34"/>
                                <w:szCs w:val="34"/>
                                <w:lang w:val="pt-PT"/>
                              </w:rPr>
                            </w:pPr>
                            <w:r w:rsidRPr="00390E1B">
                              <w:rPr>
                                <w:b/>
                                <w:color w:val="FEFDFF" w:themeColor="background1"/>
                                <w:sz w:val="34"/>
                                <w:szCs w:val="34"/>
                                <w:lang w:val="en"/>
                              </w:rPr>
                              <w:t>Audit Report</w:t>
                            </w:r>
                          </w:p>
                          <w:p w14:paraId="0DAB50F1" w14:textId="4773C06E" w:rsidR="000B56D5" w:rsidRPr="00571822" w:rsidRDefault="000B56D5" w:rsidP="00D85280">
                            <w:pPr>
                              <w:rPr>
                                <w:b/>
                                <w:color w:val="FEFDFF" w:themeColor="background1"/>
                                <w:sz w:val="34"/>
                                <w:szCs w:val="3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5BD1F" id="_x0000_s1027" type="#_x0000_t202" style="position:absolute;margin-left:-22.05pt;margin-top:435.8pt;width:286.9pt;height:7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" filled="f" stroked="f">
                <v:textbox>
                  <w:txbxContent>
                    <w:p w14:paraId="3EAA11AE" w14:textId="77777777" w:rsidR="00390E1B" w:rsidRPr="00390E1B" w:rsidRDefault="00390E1B" w:rsidP="00390E1B">
                      <w:pPr>
                        <w:rPr>
                          <w:b/>
                          <w:color w:val="FEFDFF" w:themeColor="background1"/>
                          <w:sz w:val="34"/>
                          <w:szCs w:val="34"/>
                          <w:lang w:val="pt-PT"/>
                        </w:rPr>
                      </w:pPr>
                      <w:r w:rsidRPr="00390E1B">
                        <w:rPr>
                          <w:b/>
                          <w:color w:val="FEFDFF" w:themeColor="background1"/>
                          <w:sz w:val="34"/>
                          <w:szCs w:val="34"/>
                          <w:lang w:val="en"/>
                        </w:rPr>
                        <w:t>Audit Report</w:t>
                      </w:r>
                    </w:p>
                    <w:p w14:paraId="0DAB50F1" w14:textId="4773C06E" w:rsidR="000B56D5" w:rsidRPr="00571822" w:rsidRDefault="000B56D5" w:rsidP="00D85280">
                      <w:pPr>
                        <w:rPr>
                          <w:b/>
                          <w:color w:val="FEFDFF" w:themeColor="background1"/>
                          <w:sz w:val="34"/>
                          <w:szCs w:val="34"/>
                        </w:rPr>
                      </w:pPr>
                    </w:p>
                  </w:txbxContent>
                </v:textbox>
              </v:shape>
            </w:pict>
          </mc:Fallback>
        </mc:AlternateContent>
      </w:r>
      <w:r w:rsidR="002231E8">
        <w:br w:type="page"/>
      </w:r>
      <w:r w:rsidR="002231E8" w:rsidRPr="0044450B">
        <w:rPr>
          <w:rStyle w:val="Neenpoudarek"/>
          <w:rFonts w:ascii="Arial" w:hAnsi="Arial" w:cs="Arial"/>
          <w:b/>
          <w:color w:val="000000" w:themeColor="text1"/>
          <w:sz w:val="30"/>
          <w:szCs w:val="30"/>
        </w:rPr>
        <w:lastRenderedPageBreak/>
        <w:t>Authors</w:t>
      </w:r>
      <w:r w:rsidR="002231E8" w:rsidRPr="0044450B">
        <w:rPr>
          <w:rFonts w:cs="Arial"/>
          <w:color w:val="47515A"/>
          <w:sz w:val="44"/>
          <w:szCs w:val="44"/>
        </w:rPr>
        <w:tab/>
      </w:r>
    </w:p>
    <w:p w14:paraId="66491494" w14:textId="77777777" w:rsidR="002231E8" w:rsidRPr="0044450B" w:rsidRDefault="00C87CC1" w:rsidP="00D85280">
      <w:pPr>
        <w:rPr>
          <w:rFonts w:cs="Arial"/>
          <w:lang w:val="en-GB"/>
        </w:rPr>
      </w:pPr>
      <w:r w:rsidRPr="0044450B">
        <w:rPr>
          <w:rFonts w:cs="Arial"/>
          <w:noProof/>
          <w:color w:val="FDDD10"/>
          <w:lang w:val="en-US"/>
        </w:rPr>
        <mc:AlternateContent>
          <mc:Choice Requires="wps">
            <w:drawing>
              <wp:anchor distT="0" distB="0" distL="114300" distR="114300" simplePos="0" relativeHeight="251654656" behindDoc="0" locked="0" layoutInCell="1" allowOverlap="1" wp14:anchorId="56EF35CE" wp14:editId="31F00391">
                <wp:simplePos x="0" y="0"/>
                <wp:positionH relativeFrom="column">
                  <wp:posOffset>-922020</wp:posOffset>
                </wp:positionH>
                <wp:positionV relativeFrom="paragraph">
                  <wp:posOffset>-266700</wp:posOffset>
                </wp:positionV>
                <wp:extent cx="709295" cy="0"/>
                <wp:effectExtent l="0" t="12700" r="14605" b="12700"/>
                <wp:wrapNone/>
                <wp:docPr id="2" name="Raven povezovalnik 2"/>
                <wp:cNvGraphicFramePr/>
                <a:graphic xmlns:a="http://schemas.openxmlformats.org/drawingml/2006/main">
                  <a:graphicData uri="http://schemas.microsoft.com/office/word/2010/wordprocessingShape">
                    <wps:wsp>
                      <wps:cNvCnPr/>
                      <wps:spPr>
                        <a:xfrm>
                          <a:off x="0" y="0"/>
                          <a:ext cx="709295" cy="0"/>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9B882C" id="Raven povezovalnik 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21pt" to="-1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" strokecolor="#22b573" strokeweight="2.25pt"/>
            </w:pict>
          </mc:Fallback>
        </mc:AlternateContent>
      </w:r>
      <w:r w:rsidR="002231E8" w:rsidRPr="0044450B">
        <w:rPr>
          <w:rFonts w:cs="Arial"/>
          <w:lang w:val="en-GB"/>
        </w:rPr>
        <w:t>Name 1, Name 2</w:t>
      </w:r>
    </w:p>
    <w:p w14:paraId="1CA7715F" w14:textId="77777777" w:rsidR="002231E8" w:rsidRPr="0044450B" w:rsidRDefault="00C87CC1" w:rsidP="00D85280">
      <w:pPr>
        <w:rPr>
          <w:rStyle w:val="Neenpoudarek"/>
          <w:rFonts w:ascii="Arial" w:hAnsi="Arial" w:cs="Arial"/>
          <w:b/>
          <w:iCs w:val="0"/>
          <w:color w:val="000000" w:themeColor="text1"/>
          <w:sz w:val="30"/>
          <w:szCs w:val="30"/>
        </w:rPr>
      </w:pPr>
      <w:r w:rsidRPr="0044450B">
        <w:rPr>
          <w:rFonts w:cs="Arial"/>
          <w:noProof/>
          <w:color w:val="FDDD10"/>
          <w:lang w:val="en-US"/>
        </w:rPr>
        <mc:AlternateContent>
          <mc:Choice Requires="wps">
            <w:drawing>
              <wp:anchor distT="0" distB="0" distL="114300" distR="114300" simplePos="0" relativeHeight="251655680" behindDoc="0" locked="0" layoutInCell="1" allowOverlap="1" wp14:anchorId="5FC5A272" wp14:editId="3BF5E846">
                <wp:simplePos x="0" y="0"/>
                <wp:positionH relativeFrom="column">
                  <wp:posOffset>-922020</wp:posOffset>
                </wp:positionH>
                <wp:positionV relativeFrom="paragraph">
                  <wp:posOffset>167005</wp:posOffset>
                </wp:positionV>
                <wp:extent cx="709295" cy="0"/>
                <wp:effectExtent l="0" t="12700" r="14605" b="12700"/>
                <wp:wrapNone/>
                <wp:docPr id="3" name="Raven povezovalnik 3"/>
                <wp:cNvGraphicFramePr/>
                <a:graphic xmlns:a="http://schemas.openxmlformats.org/drawingml/2006/main">
                  <a:graphicData uri="http://schemas.microsoft.com/office/word/2010/wordprocessingShape">
                    <wps:wsp>
                      <wps:cNvCnPr/>
                      <wps:spPr>
                        <a:xfrm>
                          <a:off x="0" y="0"/>
                          <a:ext cx="709295" cy="0"/>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030E1E" id="Raven povezovalnik 3"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13.15pt" to="-16.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" strokecolor="#22b573" strokeweight="2.25pt"/>
            </w:pict>
          </mc:Fallback>
        </mc:AlternateContent>
      </w:r>
      <w:r w:rsidR="002231E8" w:rsidRPr="0044450B">
        <w:rPr>
          <w:rStyle w:val="Neenpoudarek"/>
          <w:rFonts w:ascii="Arial" w:hAnsi="Arial" w:cs="Arial"/>
          <w:b/>
          <w:color w:val="000000" w:themeColor="text1"/>
          <w:sz w:val="30"/>
          <w:szCs w:val="30"/>
        </w:rPr>
        <w:t>Contributors</w:t>
      </w:r>
    </w:p>
    <w:p w14:paraId="5EB509CC" w14:textId="77777777" w:rsidR="002231E8" w:rsidRPr="0044450B" w:rsidRDefault="002231E8" w:rsidP="00D85280">
      <w:pPr>
        <w:rPr>
          <w:rFonts w:cs="Arial"/>
          <w:lang w:val="en-GB"/>
        </w:rPr>
      </w:pPr>
      <w:r w:rsidRPr="0044450B">
        <w:rPr>
          <w:rFonts w:cs="Arial"/>
          <w:lang w:val="en-GB"/>
        </w:rPr>
        <w:t>Name 1, Name 2</w:t>
      </w:r>
    </w:p>
    <w:p w14:paraId="6245D177" w14:textId="77777777" w:rsidR="002231E8" w:rsidRPr="0044450B" w:rsidRDefault="00C87CC1" w:rsidP="00D85280">
      <w:pPr>
        <w:rPr>
          <w:rStyle w:val="Neenpoudarek"/>
          <w:rFonts w:ascii="Arial" w:hAnsi="Arial" w:cs="Arial"/>
          <w:b/>
          <w:iCs w:val="0"/>
          <w:color w:val="47515A"/>
          <w:sz w:val="30"/>
          <w:szCs w:val="30"/>
        </w:rPr>
      </w:pPr>
      <w:r w:rsidRPr="0044450B">
        <w:rPr>
          <w:rFonts w:cs="Arial"/>
          <w:noProof/>
          <w:color w:val="FDDD10"/>
          <w:lang w:val="en-US"/>
        </w:rPr>
        <mc:AlternateContent>
          <mc:Choice Requires="wps">
            <w:drawing>
              <wp:anchor distT="0" distB="0" distL="114300" distR="114300" simplePos="0" relativeHeight="251656704" behindDoc="0" locked="0" layoutInCell="1" allowOverlap="1" wp14:anchorId="63DC9EBE" wp14:editId="21C2CCA5">
                <wp:simplePos x="0" y="0"/>
                <wp:positionH relativeFrom="column">
                  <wp:posOffset>-922020</wp:posOffset>
                </wp:positionH>
                <wp:positionV relativeFrom="paragraph">
                  <wp:posOffset>141605</wp:posOffset>
                </wp:positionV>
                <wp:extent cx="709295" cy="0"/>
                <wp:effectExtent l="0" t="12700" r="14605" b="12700"/>
                <wp:wrapNone/>
                <wp:docPr id="5" name="Raven povezovalnik 5"/>
                <wp:cNvGraphicFramePr/>
                <a:graphic xmlns:a="http://schemas.openxmlformats.org/drawingml/2006/main">
                  <a:graphicData uri="http://schemas.microsoft.com/office/word/2010/wordprocessingShape">
                    <wps:wsp>
                      <wps:cNvCnPr/>
                      <wps:spPr>
                        <a:xfrm>
                          <a:off x="0" y="0"/>
                          <a:ext cx="709295" cy="0"/>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D6F334" id="Raven povezovalnik 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11.15pt" to="-16.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" strokecolor="#22b573" strokeweight="2.25pt"/>
            </w:pict>
          </mc:Fallback>
        </mc:AlternateContent>
      </w:r>
      <w:r w:rsidR="002231E8" w:rsidRPr="0044450B">
        <w:rPr>
          <w:rStyle w:val="Neenpoudarek"/>
          <w:rFonts w:ascii="Arial" w:hAnsi="Arial" w:cs="Arial"/>
          <w:b/>
          <w:color w:val="000000" w:themeColor="text1"/>
          <w:sz w:val="30"/>
          <w:szCs w:val="30"/>
        </w:rPr>
        <w:t>Editors</w:t>
      </w:r>
    </w:p>
    <w:p w14:paraId="2B81B3D3" w14:textId="77777777" w:rsidR="002231E8" w:rsidRPr="0044450B" w:rsidRDefault="002231E8" w:rsidP="00D85280">
      <w:pPr>
        <w:rPr>
          <w:rFonts w:cs="Arial"/>
          <w:lang w:val="en-GB"/>
        </w:rPr>
      </w:pPr>
      <w:r w:rsidRPr="0044450B">
        <w:rPr>
          <w:rFonts w:cs="Arial"/>
          <w:lang w:val="en-GB"/>
        </w:rPr>
        <w:t>Name 1, Name 2</w:t>
      </w:r>
    </w:p>
    <w:p w14:paraId="29DC6737" w14:textId="77777777" w:rsidR="002231E8" w:rsidRPr="0044450B" w:rsidRDefault="00C87CC1" w:rsidP="0058121A">
      <w:pPr>
        <w:pStyle w:val="Noga"/>
        <w:rPr>
          <w:rFonts w:cs="Arial"/>
        </w:rPr>
      </w:pPr>
      <w:r w:rsidRPr="0044450B">
        <w:rPr>
          <w:rFonts w:cs="Arial"/>
          <w:noProof/>
          <w:color w:val="FDDD10"/>
          <w:lang w:val="en-US"/>
        </w:rPr>
        <mc:AlternateContent>
          <mc:Choice Requires="wps">
            <w:drawing>
              <wp:anchor distT="0" distB="0" distL="114300" distR="114300" simplePos="0" relativeHeight="251657728" behindDoc="0" locked="0" layoutInCell="1" allowOverlap="1" wp14:anchorId="4931A5D1" wp14:editId="10B30E88">
                <wp:simplePos x="0" y="0"/>
                <wp:positionH relativeFrom="column">
                  <wp:posOffset>-922020</wp:posOffset>
                </wp:positionH>
                <wp:positionV relativeFrom="paragraph">
                  <wp:posOffset>144780</wp:posOffset>
                </wp:positionV>
                <wp:extent cx="709295" cy="0"/>
                <wp:effectExtent l="0" t="12700" r="14605" b="12700"/>
                <wp:wrapNone/>
                <wp:docPr id="6" name="Raven povezovalnik 6"/>
                <wp:cNvGraphicFramePr/>
                <a:graphic xmlns:a="http://schemas.openxmlformats.org/drawingml/2006/main">
                  <a:graphicData uri="http://schemas.microsoft.com/office/word/2010/wordprocessingShape">
                    <wps:wsp>
                      <wps:cNvCnPr/>
                      <wps:spPr>
                        <a:xfrm>
                          <a:off x="0" y="0"/>
                          <a:ext cx="709295" cy="0"/>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89A3D" id="Raven povezovalnik 6"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11.4pt" to="-1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" strokecolor="#22b573" strokeweight="2.25pt"/>
            </w:pict>
          </mc:Fallback>
        </mc:AlternateContent>
      </w:r>
      <w:r w:rsidR="002231E8" w:rsidRPr="0044450B">
        <w:rPr>
          <w:rStyle w:val="Neenpoudarek"/>
          <w:rFonts w:ascii="Arial" w:hAnsi="Arial" w:cs="Arial"/>
          <w:b/>
          <w:color w:val="000000" w:themeColor="text1"/>
          <w:sz w:val="30"/>
          <w:szCs w:val="30"/>
        </w:rPr>
        <w:t>Layout</w:t>
      </w:r>
    </w:p>
    <w:p w14:paraId="0770805A" w14:textId="77777777" w:rsidR="002231E8" w:rsidRPr="0044450B" w:rsidRDefault="00184A56" w:rsidP="00D85280">
      <w:pPr>
        <w:rPr>
          <w:rFonts w:cs="Arial"/>
          <w:lang w:val="it-IT"/>
        </w:rPr>
      </w:pPr>
      <w:r w:rsidRPr="0044450B">
        <w:rPr>
          <w:rFonts w:cs="Arial"/>
          <w:lang w:val="it-IT"/>
        </w:rPr>
        <w:t>Tara Drev</w:t>
      </w:r>
    </w:p>
    <w:p w14:paraId="01F8A83C" w14:textId="77777777" w:rsidR="002231E8" w:rsidRPr="0044450B" w:rsidRDefault="00C87CC1" w:rsidP="00D85280">
      <w:pPr>
        <w:rPr>
          <w:rStyle w:val="Neenpoudarek"/>
          <w:rFonts w:ascii="Arial" w:hAnsi="Arial" w:cs="Arial"/>
          <w:b/>
          <w:color w:val="000000" w:themeColor="text1"/>
          <w:sz w:val="30"/>
          <w:szCs w:val="30"/>
          <w:lang w:val="en-GB"/>
        </w:rPr>
      </w:pPr>
      <w:r w:rsidRPr="0044450B">
        <w:rPr>
          <w:rFonts w:cs="Arial"/>
          <w:noProof/>
          <w:color w:val="FDDD10"/>
          <w:lang w:val="en-US"/>
        </w:rPr>
        <mc:AlternateContent>
          <mc:Choice Requires="wps">
            <w:drawing>
              <wp:anchor distT="0" distB="0" distL="114300" distR="114300" simplePos="0" relativeHeight="251658752" behindDoc="0" locked="0" layoutInCell="1" allowOverlap="1" wp14:anchorId="40413572" wp14:editId="20AC3F8A">
                <wp:simplePos x="0" y="0"/>
                <wp:positionH relativeFrom="column">
                  <wp:posOffset>-922020</wp:posOffset>
                </wp:positionH>
                <wp:positionV relativeFrom="paragraph">
                  <wp:posOffset>125730</wp:posOffset>
                </wp:positionV>
                <wp:extent cx="709295" cy="0"/>
                <wp:effectExtent l="0" t="12700" r="14605" b="12700"/>
                <wp:wrapNone/>
                <wp:docPr id="7" name="Raven povezovalnik 7"/>
                <wp:cNvGraphicFramePr/>
                <a:graphic xmlns:a="http://schemas.openxmlformats.org/drawingml/2006/main">
                  <a:graphicData uri="http://schemas.microsoft.com/office/word/2010/wordprocessingShape">
                    <wps:wsp>
                      <wps:cNvCnPr/>
                      <wps:spPr>
                        <a:xfrm>
                          <a:off x="0" y="0"/>
                          <a:ext cx="709295" cy="0"/>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3C4659" id="Raven povezovalnik 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pt,9.9pt" to="-16.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" strokecolor="#22b573" strokeweight="2.25pt"/>
            </w:pict>
          </mc:Fallback>
        </mc:AlternateContent>
      </w:r>
      <w:r w:rsidR="002231E8" w:rsidRPr="0044450B">
        <w:rPr>
          <w:rStyle w:val="Neenpoudarek"/>
          <w:rFonts w:ascii="Arial" w:hAnsi="Arial" w:cs="Arial"/>
          <w:b/>
          <w:color w:val="000000" w:themeColor="text1"/>
          <w:sz w:val="30"/>
          <w:szCs w:val="30"/>
          <w:lang w:val="en-GB"/>
        </w:rPr>
        <w:t>Copyright</w:t>
      </w:r>
    </w:p>
    <w:p w14:paraId="3B5AA75E" w14:textId="77777777" w:rsidR="002231E8" w:rsidRPr="0044450B" w:rsidRDefault="002231E8" w:rsidP="00D85280">
      <w:pPr>
        <w:rPr>
          <w:rFonts w:cs="Arial"/>
          <w:lang w:val="en-GB"/>
        </w:rPr>
      </w:pPr>
      <w:r w:rsidRPr="0044450B">
        <w:rPr>
          <w:rFonts w:cs="Arial"/>
          <w:lang w:val="en-GB"/>
        </w:rPr>
        <w:t>(</w:t>
      </w:r>
      <w:r w:rsidR="00EC2C94" w:rsidRPr="0044450B">
        <w:rPr>
          <w:rFonts w:cs="Arial"/>
          <w:lang w:val="en-GB"/>
        </w:rPr>
        <w:t>C) 201</w:t>
      </w:r>
      <w:r w:rsidR="00C70D18">
        <w:rPr>
          <w:rFonts w:cs="Arial"/>
          <w:lang w:val="en-GB"/>
        </w:rPr>
        <w:t>9</w:t>
      </w:r>
      <w:r w:rsidRPr="0044450B">
        <w:rPr>
          <w:rFonts w:cs="Arial"/>
          <w:lang w:val="en-GB"/>
        </w:rPr>
        <w:t xml:space="preserve">, </w:t>
      </w:r>
      <w:r w:rsidR="00C70D18">
        <w:rPr>
          <w:rFonts w:cs="Arial"/>
          <w:lang w:val="en-GB"/>
        </w:rPr>
        <w:t>VET21001</w:t>
      </w:r>
      <w:r w:rsidR="00EC2C94" w:rsidRPr="0044450B">
        <w:rPr>
          <w:rFonts w:cs="Arial"/>
          <w:lang w:val="en-GB"/>
        </w:rPr>
        <w:t xml:space="preserve"> </w:t>
      </w:r>
    </w:p>
    <w:p w14:paraId="1FD38304" w14:textId="77777777" w:rsidR="002231E8" w:rsidRPr="0044450B" w:rsidRDefault="00C87CC1" w:rsidP="00D85280">
      <w:pPr>
        <w:rPr>
          <w:rStyle w:val="Neenpoudarek"/>
          <w:rFonts w:ascii="Arial" w:hAnsi="Arial" w:cs="Arial"/>
          <w:b/>
          <w:iCs w:val="0"/>
          <w:color w:val="000000" w:themeColor="text1"/>
          <w:sz w:val="30"/>
          <w:szCs w:val="30"/>
        </w:rPr>
      </w:pPr>
      <w:r w:rsidRPr="0044450B">
        <w:rPr>
          <w:rStyle w:val="Neenpoudarek"/>
          <w:rFonts w:ascii="Arial" w:hAnsi="Arial" w:cs="Arial"/>
          <w:b/>
          <w:color w:val="000000" w:themeColor="text1"/>
          <w:sz w:val="30"/>
          <w:szCs w:val="30"/>
        </w:rPr>
        <w:t xml:space="preserve">The </w:t>
      </w:r>
      <w:r w:rsidR="00C70D18">
        <w:rPr>
          <w:rStyle w:val="Neenpoudarek"/>
          <w:rFonts w:ascii="Arial" w:hAnsi="Arial" w:cs="Arial"/>
          <w:b/>
          <w:color w:val="000000" w:themeColor="text1"/>
          <w:sz w:val="30"/>
          <w:szCs w:val="30"/>
        </w:rPr>
        <w:t>VET21001</w:t>
      </w:r>
      <w:r w:rsidR="002231E8" w:rsidRPr="0044450B">
        <w:rPr>
          <w:rStyle w:val="Neenpoudarek"/>
          <w:rFonts w:ascii="Arial" w:hAnsi="Arial" w:cs="Arial"/>
          <w:b/>
          <w:color w:val="000000" w:themeColor="text1"/>
          <w:sz w:val="30"/>
          <w:szCs w:val="30"/>
        </w:rPr>
        <w:t xml:space="preserve"> Consortium</w:t>
      </w:r>
    </w:p>
    <w:p w14:paraId="1055EDF9" w14:textId="77777777" w:rsidR="0016630B" w:rsidRDefault="00C70D18" w:rsidP="00C70D18">
      <w:r>
        <w:t>Partner 1</w:t>
      </w:r>
      <w:r>
        <w:tab/>
      </w:r>
      <w:r>
        <w:tab/>
      </w:r>
      <w:r>
        <w:tab/>
      </w:r>
      <w:r w:rsidR="002231E8" w:rsidRPr="0092749E">
        <w:tab/>
      </w:r>
      <w:r w:rsidR="002231E8" w:rsidRPr="0092749E">
        <w:tab/>
      </w:r>
      <w:r w:rsidR="002231E8" w:rsidRPr="0092749E">
        <w:tab/>
      </w:r>
      <w:r w:rsidR="002231E8" w:rsidRPr="0092749E">
        <w:tab/>
      </w:r>
      <w:r w:rsidR="002231E8" w:rsidRPr="0092749E">
        <w:tab/>
      </w:r>
      <w:r w:rsidR="00D23B03">
        <w:tab/>
      </w:r>
      <w:r>
        <w:t>X</w:t>
      </w:r>
      <w:r w:rsidR="002231E8" w:rsidRPr="0092749E">
        <w:tab/>
      </w:r>
      <w:r w:rsidR="002231E8" w:rsidRPr="0092749E">
        <w:tab/>
      </w:r>
      <w:r>
        <w:t>X</w:t>
      </w:r>
      <w:r w:rsidR="002231E8" w:rsidRPr="0092749E">
        <w:rPr>
          <w:rFonts w:ascii="PMingLiU" w:eastAsia="PMingLiU" w:hAnsi="PMingLiU" w:cs="PMingLiU"/>
        </w:rPr>
        <w:br/>
      </w:r>
      <w:r>
        <w:t>Partner 2</w:t>
      </w:r>
      <w:r>
        <w:tab/>
      </w:r>
      <w:r>
        <w:tab/>
      </w:r>
      <w:r>
        <w:tab/>
      </w:r>
      <w:r w:rsidRPr="0092749E">
        <w:tab/>
      </w:r>
      <w:r w:rsidRPr="0092749E">
        <w:tab/>
      </w:r>
      <w:r w:rsidRPr="0092749E">
        <w:tab/>
      </w:r>
      <w:r w:rsidRPr="0092749E">
        <w:tab/>
      </w:r>
      <w:r w:rsidRPr="0092749E">
        <w:tab/>
      </w:r>
      <w:r>
        <w:tab/>
        <w:t>X</w:t>
      </w:r>
      <w:r w:rsidRPr="0092749E">
        <w:tab/>
      </w:r>
      <w:r w:rsidRPr="0092749E">
        <w:tab/>
      </w:r>
      <w:r>
        <w:t>X</w:t>
      </w:r>
      <w:r w:rsidR="002231E8" w:rsidRPr="0092749E">
        <w:rPr>
          <w:rFonts w:ascii="PMingLiU" w:eastAsia="PMingLiU" w:hAnsi="PMingLiU" w:cs="PMingLiU"/>
        </w:rPr>
        <w:br/>
      </w:r>
      <w:r>
        <w:t>Partner 3</w:t>
      </w:r>
      <w:r>
        <w:tab/>
      </w:r>
      <w:r>
        <w:tab/>
      </w:r>
      <w:r>
        <w:tab/>
      </w:r>
      <w:r w:rsidRPr="0092749E">
        <w:tab/>
      </w:r>
      <w:r w:rsidRPr="0092749E">
        <w:tab/>
      </w:r>
      <w:r w:rsidRPr="0092749E">
        <w:tab/>
      </w:r>
      <w:r w:rsidRPr="0092749E">
        <w:tab/>
      </w:r>
      <w:r w:rsidRPr="0092749E">
        <w:tab/>
      </w:r>
      <w:r>
        <w:tab/>
        <w:t>X</w:t>
      </w:r>
      <w:r w:rsidRPr="0092749E">
        <w:tab/>
      </w:r>
      <w:r w:rsidRPr="0092749E">
        <w:tab/>
      </w:r>
      <w:r>
        <w:t>X</w:t>
      </w:r>
      <w:r w:rsidRPr="0092749E">
        <w:rPr>
          <w:rFonts w:ascii="PMingLiU" w:eastAsia="PMingLiU" w:hAnsi="PMingLiU" w:cs="PMingLiU"/>
        </w:rPr>
        <w:br/>
      </w:r>
      <w:r>
        <w:t>Partner 4</w:t>
      </w:r>
      <w:r>
        <w:tab/>
      </w:r>
      <w:r>
        <w:tab/>
      </w:r>
      <w:r>
        <w:tab/>
      </w:r>
      <w:r w:rsidRPr="0092749E">
        <w:tab/>
      </w:r>
      <w:r w:rsidRPr="0092749E">
        <w:tab/>
      </w:r>
      <w:r w:rsidRPr="0092749E">
        <w:tab/>
      </w:r>
      <w:r w:rsidRPr="0092749E">
        <w:tab/>
      </w:r>
      <w:r w:rsidRPr="0092749E">
        <w:tab/>
      </w:r>
      <w:r>
        <w:tab/>
        <w:t>X</w:t>
      </w:r>
      <w:r w:rsidRPr="0092749E">
        <w:tab/>
      </w:r>
      <w:r w:rsidRPr="0092749E">
        <w:tab/>
      </w:r>
      <w:r>
        <w:t>X</w:t>
      </w:r>
      <w:r w:rsidRPr="0092749E">
        <w:rPr>
          <w:rFonts w:ascii="PMingLiU" w:eastAsia="PMingLiU" w:hAnsi="PMingLiU" w:cs="PMingLiU"/>
        </w:rPr>
        <w:br/>
      </w:r>
      <w:r>
        <w:t>Partner 5</w:t>
      </w:r>
      <w:r>
        <w:tab/>
      </w:r>
      <w:r>
        <w:tab/>
      </w:r>
      <w:r>
        <w:tab/>
      </w:r>
      <w:r w:rsidRPr="0092749E">
        <w:tab/>
      </w:r>
      <w:r w:rsidRPr="0092749E">
        <w:tab/>
      </w:r>
      <w:r w:rsidRPr="0092749E">
        <w:tab/>
      </w:r>
      <w:r w:rsidRPr="0092749E">
        <w:tab/>
      </w:r>
      <w:r w:rsidRPr="0092749E">
        <w:tab/>
      </w:r>
      <w:r>
        <w:tab/>
        <w:t>X</w:t>
      </w:r>
      <w:r w:rsidRPr="0092749E">
        <w:tab/>
      </w:r>
      <w:r w:rsidRPr="0092749E">
        <w:tab/>
      </w:r>
      <w:r>
        <w:t>X</w:t>
      </w:r>
      <w:r w:rsidRPr="0092749E">
        <w:rPr>
          <w:rFonts w:ascii="PMingLiU" w:eastAsia="PMingLiU" w:hAnsi="PMingLiU" w:cs="PMingLiU"/>
        </w:rPr>
        <w:br/>
      </w:r>
      <w:r>
        <w:t>Partner 6</w:t>
      </w:r>
      <w:r>
        <w:tab/>
      </w:r>
      <w:r>
        <w:tab/>
      </w:r>
      <w:r>
        <w:tab/>
      </w:r>
      <w:r w:rsidRPr="0092749E">
        <w:tab/>
      </w:r>
      <w:r w:rsidRPr="0092749E">
        <w:tab/>
      </w:r>
      <w:r w:rsidRPr="0092749E">
        <w:tab/>
      </w:r>
      <w:r w:rsidRPr="0092749E">
        <w:tab/>
      </w:r>
      <w:r w:rsidRPr="0092749E">
        <w:tab/>
      </w:r>
      <w:r>
        <w:tab/>
        <w:t>X</w:t>
      </w:r>
      <w:r w:rsidRPr="0092749E">
        <w:tab/>
      </w:r>
      <w:r w:rsidRPr="0092749E">
        <w:tab/>
      </w:r>
      <w:r>
        <w:t>X</w:t>
      </w:r>
      <w:r w:rsidRPr="0092749E">
        <w:rPr>
          <w:rFonts w:ascii="PMingLiU" w:eastAsia="PMingLiU" w:hAnsi="PMingLiU" w:cs="PMingLiU"/>
        </w:rPr>
        <w:br/>
      </w:r>
      <w:r>
        <w:t>Partner 7</w:t>
      </w:r>
      <w:r>
        <w:tab/>
      </w:r>
      <w:r>
        <w:tab/>
      </w:r>
      <w:r>
        <w:tab/>
      </w:r>
      <w:r w:rsidRPr="0092749E">
        <w:tab/>
      </w:r>
      <w:r w:rsidRPr="0092749E">
        <w:tab/>
      </w:r>
      <w:r w:rsidRPr="0092749E">
        <w:tab/>
      </w:r>
      <w:r w:rsidRPr="0092749E">
        <w:tab/>
      </w:r>
      <w:r w:rsidRPr="0092749E">
        <w:tab/>
      </w:r>
      <w:r>
        <w:tab/>
        <w:t>X</w:t>
      </w:r>
      <w:r w:rsidRPr="0092749E">
        <w:tab/>
      </w:r>
      <w:r w:rsidRPr="0092749E">
        <w:tab/>
      </w:r>
      <w:r>
        <w:t>X</w:t>
      </w:r>
      <w:r w:rsidRPr="0092749E">
        <w:rPr>
          <w:rFonts w:ascii="PMingLiU" w:eastAsia="PMingLiU" w:hAnsi="PMingLiU" w:cs="PMingLiU"/>
        </w:rPr>
        <w:br/>
      </w:r>
    </w:p>
    <w:p w14:paraId="4B9721CD" w14:textId="77777777" w:rsidR="00C70D18" w:rsidRDefault="00C70D18" w:rsidP="00C70D18"/>
    <w:p w14:paraId="7FF8A616" w14:textId="77777777" w:rsidR="0016630B" w:rsidRDefault="0016630B" w:rsidP="00A335A3">
      <w:pPr>
        <w:pStyle w:val="Brezrazmikov"/>
      </w:pPr>
    </w:p>
    <w:p w14:paraId="01089A6C" w14:textId="77777777" w:rsidR="0016630B" w:rsidRDefault="0016630B" w:rsidP="00A335A3">
      <w:pPr>
        <w:pStyle w:val="Brezrazmikov"/>
      </w:pPr>
    </w:p>
    <w:p w14:paraId="4218E199" w14:textId="77777777" w:rsidR="002231E8" w:rsidRPr="00C70D18" w:rsidRDefault="002231E8" w:rsidP="00A335A3">
      <w:pPr>
        <w:pStyle w:val="Brezrazmikov"/>
        <w:rPr>
          <w:rFonts w:ascii="Arial" w:hAnsi="Arial" w:cs="Arial"/>
          <w:sz w:val="20"/>
          <w:szCs w:val="20"/>
          <w:lang w:val="en-GB"/>
        </w:rPr>
      </w:pPr>
      <w:r w:rsidRPr="00C70D18">
        <w:rPr>
          <w:rFonts w:ascii="Arial" w:hAnsi="Arial" w:cs="Arial"/>
          <w:sz w:val="20"/>
          <w:szCs w:val="20"/>
          <w:lang w:val="en-GB"/>
        </w:rPr>
        <w:t>This project has been funded with support from the European Commission. This publication reflects the views only of the authors, and the Commission cannot be held responsible for any use which may be made of the information contained therein.</w:t>
      </w:r>
      <w:r w:rsidRPr="00C70D18">
        <w:rPr>
          <w:rFonts w:ascii="Arial" w:hAnsi="Arial" w:cs="Arial"/>
          <w:sz w:val="20"/>
          <w:szCs w:val="20"/>
        </w:rPr>
        <w:t xml:space="preserve"> </w:t>
      </w:r>
    </w:p>
    <w:p w14:paraId="4F93858C" w14:textId="77777777" w:rsidR="002231E8" w:rsidRPr="00C70D18" w:rsidRDefault="00DE3A6F" w:rsidP="00D85280">
      <w:pPr>
        <w:rPr>
          <w:sz w:val="20"/>
          <w:szCs w:val="20"/>
        </w:rPr>
      </w:pPr>
      <w:r w:rsidRPr="00C70D18">
        <w:rPr>
          <w:rFonts w:cs="Arial"/>
          <w:noProof/>
          <w:sz w:val="20"/>
          <w:szCs w:val="20"/>
          <w:lang w:val="en-US"/>
        </w:rPr>
        <w:drawing>
          <wp:anchor distT="0" distB="0" distL="114300" distR="114300" simplePos="0" relativeHeight="251652608" behindDoc="0" locked="0" layoutInCell="1" allowOverlap="1" wp14:anchorId="0B0E64E8" wp14:editId="4241CE9B">
            <wp:simplePos x="0" y="0"/>
            <wp:positionH relativeFrom="column">
              <wp:posOffset>-99060</wp:posOffset>
            </wp:positionH>
            <wp:positionV relativeFrom="paragraph">
              <wp:posOffset>598805</wp:posOffset>
            </wp:positionV>
            <wp:extent cx="2113915" cy="602615"/>
            <wp:effectExtent l="0" t="0" r="635" b="6985"/>
            <wp:wrapSquare wrapText="bothSides"/>
            <wp:docPr id="1" name="Picture 1"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cea.ec.europa.eu/img/logos/erasmus_plus/eu_flag_co_funded_pos_%5brgb%5d_right.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1391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D18">
        <w:rPr>
          <w:rFonts w:cs="Arial"/>
          <w:noProof/>
          <w:sz w:val="20"/>
          <w:szCs w:val="20"/>
          <w:lang w:val="en-US"/>
        </w:rPr>
        <w:drawing>
          <wp:anchor distT="0" distB="0" distL="114300" distR="114300" simplePos="0" relativeHeight="251653632" behindDoc="0" locked="0" layoutInCell="1" allowOverlap="1" wp14:anchorId="719FDE3B" wp14:editId="1D1D7A0B">
            <wp:simplePos x="0" y="0"/>
            <wp:positionH relativeFrom="column">
              <wp:posOffset>2176145</wp:posOffset>
            </wp:positionH>
            <wp:positionV relativeFrom="paragraph">
              <wp:posOffset>681355</wp:posOffset>
            </wp:positionV>
            <wp:extent cx="1143000" cy="407670"/>
            <wp:effectExtent l="0" t="0" r="0" b="0"/>
            <wp:wrapSquare wrapText="bothSides"/>
            <wp:docPr id="4" name="Picture 4"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4300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E8" w:rsidRPr="00C70D18">
        <w:rPr>
          <w:rFonts w:cs="Arial"/>
          <w:sz w:val="20"/>
          <w:szCs w:val="20"/>
          <w:lang w:val="en-GB"/>
        </w:rPr>
        <w:t>This work is licensed under a Creative Commons Attribution-</w:t>
      </w:r>
      <w:proofErr w:type="spellStart"/>
      <w:r w:rsidR="002231E8" w:rsidRPr="00C70D18">
        <w:rPr>
          <w:rFonts w:cs="Arial"/>
          <w:sz w:val="20"/>
          <w:szCs w:val="20"/>
          <w:lang w:val="en-GB"/>
        </w:rPr>
        <w:t>ShareAlike</w:t>
      </w:r>
      <w:proofErr w:type="spellEnd"/>
      <w:r w:rsidR="002231E8" w:rsidRPr="00C70D18">
        <w:rPr>
          <w:rFonts w:cs="Arial"/>
          <w:sz w:val="20"/>
          <w:szCs w:val="20"/>
          <w:lang w:val="en-GB"/>
        </w:rPr>
        <w:t xml:space="preserve"> 4.0 International</w:t>
      </w:r>
      <w:r w:rsidR="002231E8" w:rsidRPr="00C70D18">
        <w:rPr>
          <w:sz w:val="20"/>
          <w:szCs w:val="20"/>
        </w:rPr>
        <w:t xml:space="preserve"> </w:t>
      </w:r>
      <w:r w:rsidR="002231E8" w:rsidRPr="00C70D18">
        <w:rPr>
          <w:sz w:val="20"/>
          <w:szCs w:val="20"/>
        </w:rPr>
        <w:br w:type="page"/>
      </w:r>
    </w:p>
    <w:sdt>
      <w:sdtPr>
        <w:rPr>
          <w:rFonts w:ascii="Arial" w:eastAsiaTheme="minorHAnsi" w:hAnsi="Arial" w:cstheme="minorBidi"/>
          <w:b w:val="0"/>
          <w:bCs w:val="0"/>
          <w:color w:val="auto"/>
          <w:sz w:val="22"/>
          <w:szCs w:val="22"/>
          <w:lang w:eastAsia="en-US"/>
        </w:rPr>
        <w:id w:val="-1215727627"/>
        <w:docPartObj>
          <w:docPartGallery w:val="Table of Contents"/>
          <w:docPartUnique/>
        </w:docPartObj>
      </w:sdtPr>
      <w:sdtEndPr/>
      <w:sdtContent>
        <w:p w14:paraId="69771E6E" w14:textId="77777777" w:rsidR="008235A6" w:rsidRPr="00C70D18" w:rsidRDefault="008235A6" w:rsidP="00CE1E5D">
          <w:pPr>
            <w:pStyle w:val="NaslovTOC"/>
            <w:rPr>
              <w:rFonts w:ascii="Arial" w:hAnsi="Arial" w:cs="Arial"/>
              <w:color w:val="000000" w:themeColor="text1"/>
            </w:rPr>
          </w:pPr>
          <w:r w:rsidRPr="00C70D18">
            <w:rPr>
              <w:rFonts w:ascii="Arial" w:hAnsi="Arial" w:cs="Arial"/>
              <w:color w:val="000000" w:themeColor="text1"/>
            </w:rPr>
            <w:t>Table of Contents</w:t>
          </w:r>
        </w:p>
        <w:p w14:paraId="19D7423F" w14:textId="77777777" w:rsidR="008235A6" w:rsidRPr="008235A6" w:rsidRDefault="008235A6" w:rsidP="00D85280">
          <w:pPr>
            <w:rPr>
              <w:lang w:eastAsia="sl-SI"/>
            </w:rPr>
          </w:pPr>
        </w:p>
        <w:p w14:paraId="4808B6AF" w14:textId="4FCF19C6" w:rsidR="00C51AFC" w:rsidRDefault="008235A6">
          <w:pPr>
            <w:pStyle w:val="Kazalovsebine1"/>
            <w:tabs>
              <w:tab w:val="left" w:pos="440"/>
              <w:tab w:val="right" w:leader="dot" w:pos="9060"/>
            </w:tabs>
            <w:rPr>
              <w:rFonts w:asciiTheme="minorHAnsi" w:eastAsiaTheme="minorEastAsia" w:hAnsiTheme="minorHAnsi"/>
              <w:noProof/>
              <w:lang w:eastAsia="sl-SI"/>
            </w:rPr>
          </w:pPr>
          <w:r>
            <w:fldChar w:fldCharType="begin"/>
          </w:r>
          <w:r>
            <w:instrText xml:space="preserve"> TOC \o "1-3" \h \z \u </w:instrText>
          </w:r>
          <w:r>
            <w:fldChar w:fldCharType="separate"/>
          </w:r>
          <w:hyperlink w:anchor="_Toc121909944" w:history="1">
            <w:r w:rsidR="00C51AFC" w:rsidRPr="0067729E">
              <w:rPr>
                <w:rStyle w:val="Hiperpovezava"/>
                <w:noProof/>
              </w:rPr>
              <w:t>1</w:t>
            </w:r>
            <w:r w:rsidR="00C51AFC">
              <w:rPr>
                <w:rFonts w:asciiTheme="minorHAnsi" w:eastAsiaTheme="minorEastAsia" w:hAnsiTheme="minorHAnsi"/>
                <w:noProof/>
                <w:lang w:eastAsia="sl-SI"/>
              </w:rPr>
              <w:tab/>
            </w:r>
            <w:r w:rsidR="00C51AFC" w:rsidRPr="0067729E">
              <w:rPr>
                <w:rStyle w:val="Hiperpovezava"/>
                <w:noProof/>
              </w:rPr>
              <w:t>Audit Report</w:t>
            </w:r>
            <w:r w:rsidR="00C51AFC">
              <w:rPr>
                <w:noProof/>
                <w:webHidden/>
              </w:rPr>
              <w:tab/>
            </w:r>
            <w:r w:rsidR="00C51AFC">
              <w:rPr>
                <w:noProof/>
                <w:webHidden/>
              </w:rPr>
              <w:fldChar w:fldCharType="begin"/>
            </w:r>
            <w:r w:rsidR="00C51AFC">
              <w:rPr>
                <w:noProof/>
                <w:webHidden/>
              </w:rPr>
              <w:instrText xml:space="preserve"> PAGEREF _Toc121909944 \h </w:instrText>
            </w:r>
            <w:r w:rsidR="00C51AFC">
              <w:rPr>
                <w:noProof/>
                <w:webHidden/>
              </w:rPr>
            </w:r>
            <w:r w:rsidR="00C51AFC">
              <w:rPr>
                <w:noProof/>
                <w:webHidden/>
              </w:rPr>
              <w:fldChar w:fldCharType="separate"/>
            </w:r>
            <w:r w:rsidR="00C51AFC">
              <w:rPr>
                <w:noProof/>
                <w:webHidden/>
              </w:rPr>
              <w:t>4</w:t>
            </w:r>
            <w:r w:rsidR="00C51AFC">
              <w:rPr>
                <w:noProof/>
                <w:webHidden/>
              </w:rPr>
              <w:fldChar w:fldCharType="end"/>
            </w:r>
          </w:hyperlink>
        </w:p>
        <w:p w14:paraId="11552C19" w14:textId="4C985647"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45" w:history="1">
            <w:r w:rsidRPr="0067729E">
              <w:rPr>
                <w:rStyle w:val="Hiperpovezava"/>
                <w:noProof/>
              </w:rPr>
              <w:t>1.1</w:t>
            </w:r>
            <w:r>
              <w:rPr>
                <w:rFonts w:asciiTheme="minorHAnsi" w:eastAsiaTheme="minorEastAsia" w:hAnsiTheme="minorHAnsi"/>
                <w:noProof/>
                <w:lang w:eastAsia="sl-SI"/>
              </w:rPr>
              <w:tab/>
            </w:r>
            <w:r w:rsidRPr="0067729E">
              <w:rPr>
                <w:rStyle w:val="Hiperpovezava"/>
                <w:noProof/>
              </w:rPr>
              <w:t>Audit context</w:t>
            </w:r>
            <w:r>
              <w:rPr>
                <w:noProof/>
                <w:webHidden/>
              </w:rPr>
              <w:tab/>
            </w:r>
            <w:r>
              <w:rPr>
                <w:noProof/>
                <w:webHidden/>
              </w:rPr>
              <w:fldChar w:fldCharType="begin"/>
            </w:r>
            <w:r>
              <w:rPr>
                <w:noProof/>
                <w:webHidden/>
              </w:rPr>
              <w:instrText xml:space="preserve"> PAGEREF _Toc121909945 \h </w:instrText>
            </w:r>
            <w:r>
              <w:rPr>
                <w:noProof/>
                <w:webHidden/>
              </w:rPr>
            </w:r>
            <w:r>
              <w:rPr>
                <w:noProof/>
                <w:webHidden/>
              </w:rPr>
              <w:fldChar w:fldCharType="separate"/>
            </w:r>
            <w:r>
              <w:rPr>
                <w:noProof/>
                <w:webHidden/>
              </w:rPr>
              <w:t>4</w:t>
            </w:r>
            <w:r>
              <w:rPr>
                <w:noProof/>
                <w:webHidden/>
              </w:rPr>
              <w:fldChar w:fldCharType="end"/>
            </w:r>
          </w:hyperlink>
        </w:p>
        <w:p w14:paraId="0B896A5E" w14:textId="078666EA"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46" w:history="1">
            <w:r w:rsidRPr="0067729E">
              <w:rPr>
                <w:rStyle w:val="Hiperpovezava"/>
                <w:noProof/>
              </w:rPr>
              <w:t>1.2</w:t>
            </w:r>
            <w:r>
              <w:rPr>
                <w:rFonts w:asciiTheme="minorHAnsi" w:eastAsiaTheme="minorEastAsia" w:hAnsiTheme="minorHAnsi"/>
                <w:noProof/>
                <w:lang w:eastAsia="sl-SI"/>
              </w:rPr>
              <w:tab/>
            </w:r>
            <w:r w:rsidRPr="0067729E">
              <w:rPr>
                <w:rStyle w:val="Hiperpovezava"/>
                <w:noProof/>
              </w:rPr>
              <w:t>Audit plan</w:t>
            </w:r>
            <w:r>
              <w:rPr>
                <w:noProof/>
                <w:webHidden/>
              </w:rPr>
              <w:tab/>
            </w:r>
            <w:r>
              <w:rPr>
                <w:noProof/>
                <w:webHidden/>
              </w:rPr>
              <w:fldChar w:fldCharType="begin"/>
            </w:r>
            <w:r>
              <w:rPr>
                <w:noProof/>
                <w:webHidden/>
              </w:rPr>
              <w:instrText xml:space="preserve"> PAGEREF _Toc121909946 \h </w:instrText>
            </w:r>
            <w:r>
              <w:rPr>
                <w:noProof/>
                <w:webHidden/>
              </w:rPr>
            </w:r>
            <w:r>
              <w:rPr>
                <w:noProof/>
                <w:webHidden/>
              </w:rPr>
              <w:fldChar w:fldCharType="separate"/>
            </w:r>
            <w:r>
              <w:rPr>
                <w:noProof/>
                <w:webHidden/>
              </w:rPr>
              <w:t>4</w:t>
            </w:r>
            <w:r>
              <w:rPr>
                <w:noProof/>
                <w:webHidden/>
              </w:rPr>
              <w:fldChar w:fldCharType="end"/>
            </w:r>
          </w:hyperlink>
        </w:p>
        <w:p w14:paraId="31C23CDD" w14:textId="168CDFB9"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47" w:history="1">
            <w:r w:rsidRPr="0067729E">
              <w:rPr>
                <w:rStyle w:val="Hiperpovezava"/>
                <w:noProof/>
              </w:rPr>
              <w:t>1.3</w:t>
            </w:r>
            <w:r>
              <w:rPr>
                <w:rFonts w:asciiTheme="minorHAnsi" w:eastAsiaTheme="minorEastAsia" w:hAnsiTheme="minorHAnsi"/>
                <w:noProof/>
                <w:lang w:eastAsia="sl-SI"/>
              </w:rPr>
              <w:tab/>
            </w:r>
            <w:r w:rsidRPr="0067729E">
              <w:rPr>
                <w:rStyle w:val="Hiperpovezava"/>
                <w:noProof/>
              </w:rPr>
              <w:t>Audit sample</w:t>
            </w:r>
            <w:r>
              <w:rPr>
                <w:noProof/>
                <w:webHidden/>
              </w:rPr>
              <w:tab/>
            </w:r>
            <w:r>
              <w:rPr>
                <w:noProof/>
                <w:webHidden/>
              </w:rPr>
              <w:fldChar w:fldCharType="begin"/>
            </w:r>
            <w:r>
              <w:rPr>
                <w:noProof/>
                <w:webHidden/>
              </w:rPr>
              <w:instrText xml:space="preserve"> PAGEREF _Toc121909947 \h </w:instrText>
            </w:r>
            <w:r>
              <w:rPr>
                <w:noProof/>
                <w:webHidden/>
              </w:rPr>
            </w:r>
            <w:r>
              <w:rPr>
                <w:noProof/>
                <w:webHidden/>
              </w:rPr>
              <w:fldChar w:fldCharType="separate"/>
            </w:r>
            <w:r>
              <w:rPr>
                <w:noProof/>
                <w:webHidden/>
              </w:rPr>
              <w:t>5</w:t>
            </w:r>
            <w:r>
              <w:rPr>
                <w:noProof/>
                <w:webHidden/>
              </w:rPr>
              <w:fldChar w:fldCharType="end"/>
            </w:r>
          </w:hyperlink>
        </w:p>
        <w:p w14:paraId="03A5C447" w14:textId="1357E4A7"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48" w:history="1">
            <w:r w:rsidRPr="0067729E">
              <w:rPr>
                <w:rStyle w:val="Hiperpovezava"/>
                <w:noProof/>
              </w:rPr>
              <w:t>1.4</w:t>
            </w:r>
            <w:r>
              <w:rPr>
                <w:rFonts w:asciiTheme="minorHAnsi" w:eastAsiaTheme="minorEastAsia" w:hAnsiTheme="minorHAnsi"/>
                <w:noProof/>
                <w:lang w:eastAsia="sl-SI"/>
              </w:rPr>
              <w:tab/>
            </w:r>
            <w:r w:rsidRPr="0067729E">
              <w:rPr>
                <w:rStyle w:val="Hiperpovezava"/>
                <w:noProof/>
              </w:rPr>
              <w:t>Audit summary</w:t>
            </w:r>
            <w:r>
              <w:rPr>
                <w:noProof/>
                <w:webHidden/>
              </w:rPr>
              <w:tab/>
            </w:r>
            <w:r>
              <w:rPr>
                <w:noProof/>
                <w:webHidden/>
              </w:rPr>
              <w:fldChar w:fldCharType="begin"/>
            </w:r>
            <w:r>
              <w:rPr>
                <w:noProof/>
                <w:webHidden/>
              </w:rPr>
              <w:instrText xml:space="preserve"> PAGEREF _Toc121909948 \h </w:instrText>
            </w:r>
            <w:r>
              <w:rPr>
                <w:noProof/>
                <w:webHidden/>
              </w:rPr>
            </w:r>
            <w:r>
              <w:rPr>
                <w:noProof/>
                <w:webHidden/>
              </w:rPr>
              <w:fldChar w:fldCharType="separate"/>
            </w:r>
            <w:r>
              <w:rPr>
                <w:noProof/>
                <w:webHidden/>
              </w:rPr>
              <w:t>5</w:t>
            </w:r>
            <w:r>
              <w:rPr>
                <w:noProof/>
                <w:webHidden/>
              </w:rPr>
              <w:fldChar w:fldCharType="end"/>
            </w:r>
          </w:hyperlink>
        </w:p>
        <w:p w14:paraId="0967910B" w14:textId="338269C3"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49" w:history="1">
            <w:r w:rsidRPr="0067729E">
              <w:rPr>
                <w:rStyle w:val="Hiperpovezava"/>
                <w:noProof/>
              </w:rPr>
              <w:t>1.5</w:t>
            </w:r>
            <w:r>
              <w:rPr>
                <w:rFonts w:asciiTheme="minorHAnsi" w:eastAsiaTheme="minorEastAsia" w:hAnsiTheme="minorHAnsi"/>
                <w:noProof/>
                <w:lang w:eastAsia="sl-SI"/>
              </w:rPr>
              <w:tab/>
            </w:r>
            <w:r w:rsidRPr="0067729E">
              <w:rPr>
                <w:rStyle w:val="Hiperpovezava"/>
                <w:noProof/>
              </w:rPr>
              <w:t>Audit results</w:t>
            </w:r>
            <w:r>
              <w:rPr>
                <w:noProof/>
                <w:webHidden/>
              </w:rPr>
              <w:tab/>
            </w:r>
            <w:r>
              <w:rPr>
                <w:noProof/>
                <w:webHidden/>
              </w:rPr>
              <w:fldChar w:fldCharType="begin"/>
            </w:r>
            <w:r>
              <w:rPr>
                <w:noProof/>
                <w:webHidden/>
              </w:rPr>
              <w:instrText xml:space="preserve"> PAGEREF _Toc121909949 \h </w:instrText>
            </w:r>
            <w:r>
              <w:rPr>
                <w:noProof/>
                <w:webHidden/>
              </w:rPr>
            </w:r>
            <w:r>
              <w:rPr>
                <w:noProof/>
                <w:webHidden/>
              </w:rPr>
              <w:fldChar w:fldCharType="separate"/>
            </w:r>
            <w:r>
              <w:rPr>
                <w:noProof/>
                <w:webHidden/>
              </w:rPr>
              <w:t>5</w:t>
            </w:r>
            <w:r>
              <w:rPr>
                <w:noProof/>
                <w:webHidden/>
              </w:rPr>
              <w:fldChar w:fldCharType="end"/>
            </w:r>
          </w:hyperlink>
        </w:p>
        <w:p w14:paraId="6533FDC7" w14:textId="45AEC192"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50" w:history="1">
            <w:r w:rsidRPr="0067729E">
              <w:rPr>
                <w:rStyle w:val="Hiperpovezava"/>
                <w:noProof/>
              </w:rPr>
              <w:t>1.6</w:t>
            </w:r>
            <w:r>
              <w:rPr>
                <w:rFonts w:asciiTheme="minorHAnsi" w:eastAsiaTheme="minorEastAsia" w:hAnsiTheme="minorHAnsi"/>
                <w:noProof/>
                <w:lang w:eastAsia="sl-SI"/>
              </w:rPr>
              <w:tab/>
            </w:r>
            <w:r w:rsidRPr="0067729E">
              <w:rPr>
                <w:rStyle w:val="Hiperpovezava"/>
                <w:noProof/>
              </w:rPr>
              <w:t>Audit Conclusion</w:t>
            </w:r>
            <w:r>
              <w:rPr>
                <w:noProof/>
                <w:webHidden/>
              </w:rPr>
              <w:tab/>
            </w:r>
            <w:r>
              <w:rPr>
                <w:noProof/>
                <w:webHidden/>
              </w:rPr>
              <w:fldChar w:fldCharType="begin"/>
            </w:r>
            <w:r>
              <w:rPr>
                <w:noProof/>
                <w:webHidden/>
              </w:rPr>
              <w:instrText xml:space="preserve"> PAGEREF _Toc121909950 \h </w:instrText>
            </w:r>
            <w:r>
              <w:rPr>
                <w:noProof/>
                <w:webHidden/>
              </w:rPr>
            </w:r>
            <w:r>
              <w:rPr>
                <w:noProof/>
                <w:webHidden/>
              </w:rPr>
              <w:fldChar w:fldCharType="separate"/>
            </w:r>
            <w:r>
              <w:rPr>
                <w:noProof/>
                <w:webHidden/>
              </w:rPr>
              <w:t>5</w:t>
            </w:r>
            <w:r>
              <w:rPr>
                <w:noProof/>
                <w:webHidden/>
              </w:rPr>
              <w:fldChar w:fldCharType="end"/>
            </w:r>
          </w:hyperlink>
        </w:p>
        <w:p w14:paraId="169BB0A2" w14:textId="65F44FF3"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51" w:history="1">
            <w:r w:rsidRPr="0067729E">
              <w:rPr>
                <w:rStyle w:val="Hiperpovezava"/>
                <w:noProof/>
              </w:rPr>
              <w:t>1.7</w:t>
            </w:r>
            <w:r>
              <w:rPr>
                <w:rFonts w:asciiTheme="minorHAnsi" w:eastAsiaTheme="minorEastAsia" w:hAnsiTheme="minorHAnsi"/>
                <w:noProof/>
                <w:lang w:eastAsia="sl-SI"/>
              </w:rPr>
              <w:tab/>
            </w:r>
            <w:r w:rsidRPr="0067729E">
              <w:rPr>
                <w:rStyle w:val="Hiperpovezava"/>
                <w:noProof/>
              </w:rPr>
              <w:t>Audit findings</w:t>
            </w:r>
            <w:r>
              <w:rPr>
                <w:noProof/>
                <w:webHidden/>
              </w:rPr>
              <w:tab/>
            </w:r>
            <w:r>
              <w:rPr>
                <w:noProof/>
                <w:webHidden/>
              </w:rPr>
              <w:fldChar w:fldCharType="begin"/>
            </w:r>
            <w:r>
              <w:rPr>
                <w:noProof/>
                <w:webHidden/>
              </w:rPr>
              <w:instrText xml:space="preserve"> PAGEREF _Toc121909951 \h </w:instrText>
            </w:r>
            <w:r>
              <w:rPr>
                <w:noProof/>
                <w:webHidden/>
              </w:rPr>
            </w:r>
            <w:r>
              <w:rPr>
                <w:noProof/>
                <w:webHidden/>
              </w:rPr>
              <w:fldChar w:fldCharType="separate"/>
            </w:r>
            <w:r>
              <w:rPr>
                <w:noProof/>
                <w:webHidden/>
              </w:rPr>
              <w:t>5</w:t>
            </w:r>
            <w:r>
              <w:rPr>
                <w:noProof/>
                <w:webHidden/>
              </w:rPr>
              <w:fldChar w:fldCharType="end"/>
            </w:r>
          </w:hyperlink>
        </w:p>
        <w:p w14:paraId="6DD3FB8F" w14:textId="6CCCEC82"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52" w:history="1">
            <w:r w:rsidRPr="0067729E">
              <w:rPr>
                <w:rStyle w:val="Hiperpovezava"/>
                <w:noProof/>
              </w:rPr>
              <w:t>1.8</w:t>
            </w:r>
            <w:r>
              <w:rPr>
                <w:rFonts w:asciiTheme="minorHAnsi" w:eastAsiaTheme="minorEastAsia" w:hAnsiTheme="minorHAnsi"/>
                <w:noProof/>
                <w:lang w:eastAsia="sl-SI"/>
              </w:rPr>
              <w:tab/>
            </w:r>
            <w:r w:rsidRPr="0067729E">
              <w:rPr>
                <w:rStyle w:val="Hiperpovezava"/>
                <w:noProof/>
              </w:rPr>
              <w:t>Audit findings</w:t>
            </w:r>
            <w:r>
              <w:rPr>
                <w:noProof/>
                <w:webHidden/>
              </w:rPr>
              <w:tab/>
            </w:r>
            <w:r>
              <w:rPr>
                <w:noProof/>
                <w:webHidden/>
              </w:rPr>
              <w:fldChar w:fldCharType="begin"/>
            </w:r>
            <w:r>
              <w:rPr>
                <w:noProof/>
                <w:webHidden/>
              </w:rPr>
              <w:instrText xml:space="preserve"> PAGEREF _Toc121909952 \h </w:instrText>
            </w:r>
            <w:r>
              <w:rPr>
                <w:noProof/>
                <w:webHidden/>
              </w:rPr>
            </w:r>
            <w:r>
              <w:rPr>
                <w:noProof/>
                <w:webHidden/>
              </w:rPr>
              <w:fldChar w:fldCharType="separate"/>
            </w:r>
            <w:r>
              <w:rPr>
                <w:noProof/>
                <w:webHidden/>
              </w:rPr>
              <w:t>6</w:t>
            </w:r>
            <w:r>
              <w:rPr>
                <w:noProof/>
                <w:webHidden/>
              </w:rPr>
              <w:fldChar w:fldCharType="end"/>
            </w:r>
          </w:hyperlink>
        </w:p>
        <w:p w14:paraId="78668C70" w14:textId="03C44280"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53" w:history="1">
            <w:r w:rsidRPr="0067729E">
              <w:rPr>
                <w:rStyle w:val="Hiperpovezava"/>
                <w:noProof/>
              </w:rPr>
              <w:t>1.9</w:t>
            </w:r>
            <w:r>
              <w:rPr>
                <w:rFonts w:asciiTheme="minorHAnsi" w:eastAsiaTheme="minorEastAsia" w:hAnsiTheme="minorHAnsi"/>
                <w:noProof/>
                <w:lang w:eastAsia="sl-SI"/>
              </w:rPr>
              <w:tab/>
            </w:r>
            <w:r w:rsidRPr="0067729E">
              <w:rPr>
                <w:rStyle w:val="Hiperpovezava"/>
                <w:noProof/>
              </w:rPr>
              <w:t>Audit Evidence</w:t>
            </w:r>
            <w:r>
              <w:rPr>
                <w:noProof/>
                <w:webHidden/>
              </w:rPr>
              <w:tab/>
            </w:r>
            <w:r>
              <w:rPr>
                <w:noProof/>
                <w:webHidden/>
              </w:rPr>
              <w:fldChar w:fldCharType="begin"/>
            </w:r>
            <w:r>
              <w:rPr>
                <w:noProof/>
                <w:webHidden/>
              </w:rPr>
              <w:instrText xml:space="preserve"> PAGEREF _Toc121909953 \h </w:instrText>
            </w:r>
            <w:r>
              <w:rPr>
                <w:noProof/>
                <w:webHidden/>
              </w:rPr>
            </w:r>
            <w:r>
              <w:rPr>
                <w:noProof/>
                <w:webHidden/>
              </w:rPr>
              <w:fldChar w:fldCharType="separate"/>
            </w:r>
            <w:r>
              <w:rPr>
                <w:noProof/>
                <w:webHidden/>
              </w:rPr>
              <w:t>7</w:t>
            </w:r>
            <w:r>
              <w:rPr>
                <w:noProof/>
                <w:webHidden/>
              </w:rPr>
              <w:fldChar w:fldCharType="end"/>
            </w:r>
          </w:hyperlink>
        </w:p>
        <w:p w14:paraId="1126AFAF" w14:textId="75C2F470" w:rsidR="00C51AFC" w:rsidRDefault="00C51AFC">
          <w:pPr>
            <w:pStyle w:val="Kazalovsebine2"/>
            <w:tabs>
              <w:tab w:val="left" w:pos="880"/>
              <w:tab w:val="right" w:leader="dot" w:pos="9060"/>
            </w:tabs>
            <w:rPr>
              <w:rFonts w:asciiTheme="minorHAnsi" w:eastAsiaTheme="minorEastAsia" w:hAnsiTheme="minorHAnsi"/>
              <w:noProof/>
              <w:lang w:eastAsia="sl-SI"/>
            </w:rPr>
          </w:pPr>
          <w:hyperlink w:anchor="_Toc121909954" w:history="1">
            <w:r w:rsidRPr="0067729E">
              <w:rPr>
                <w:rStyle w:val="Hiperpovezava"/>
                <w:noProof/>
              </w:rPr>
              <w:t>1.10</w:t>
            </w:r>
            <w:r>
              <w:rPr>
                <w:rFonts w:asciiTheme="minorHAnsi" w:eastAsiaTheme="minorEastAsia" w:hAnsiTheme="minorHAnsi"/>
                <w:noProof/>
                <w:lang w:eastAsia="sl-SI"/>
              </w:rPr>
              <w:tab/>
            </w:r>
            <w:r w:rsidRPr="0067729E">
              <w:rPr>
                <w:rStyle w:val="Hiperpovezava"/>
                <w:noProof/>
              </w:rPr>
              <w:t>List of persons contacted / function</w:t>
            </w:r>
            <w:r>
              <w:rPr>
                <w:noProof/>
                <w:webHidden/>
              </w:rPr>
              <w:tab/>
            </w:r>
            <w:r>
              <w:rPr>
                <w:noProof/>
                <w:webHidden/>
              </w:rPr>
              <w:fldChar w:fldCharType="begin"/>
            </w:r>
            <w:r>
              <w:rPr>
                <w:noProof/>
                <w:webHidden/>
              </w:rPr>
              <w:instrText xml:space="preserve"> PAGEREF _Toc121909954 \h </w:instrText>
            </w:r>
            <w:r>
              <w:rPr>
                <w:noProof/>
                <w:webHidden/>
              </w:rPr>
            </w:r>
            <w:r>
              <w:rPr>
                <w:noProof/>
                <w:webHidden/>
              </w:rPr>
              <w:fldChar w:fldCharType="separate"/>
            </w:r>
            <w:r>
              <w:rPr>
                <w:noProof/>
                <w:webHidden/>
              </w:rPr>
              <w:t>7</w:t>
            </w:r>
            <w:r>
              <w:rPr>
                <w:noProof/>
                <w:webHidden/>
              </w:rPr>
              <w:fldChar w:fldCharType="end"/>
            </w:r>
          </w:hyperlink>
        </w:p>
        <w:p w14:paraId="5C3A0C7E" w14:textId="142E7DF4" w:rsidR="008235A6" w:rsidRDefault="008235A6" w:rsidP="00D85280">
          <w:r>
            <w:rPr>
              <w:b/>
              <w:bCs/>
            </w:rPr>
            <w:fldChar w:fldCharType="end"/>
          </w:r>
        </w:p>
      </w:sdtContent>
    </w:sdt>
    <w:p w14:paraId="39FE1AC3" w14:textId="77777777" w:rsidR="00B84C8B" w:rsidRDefault="00B84C8B" w:rsidP="00CE1E5D">
      <w:pPr>
        <w:pStyle w:val="Naslov3"/>
        <w:numPr>
          <w:ilvl w:val="0"/>
          <w:numId w:val="0"/>
        </w:numPr>
        <w:ind w:left="720"/>
      </w:pPr>
    </w:p>
    <w:p w14:paraId="64556E46" w14:textId="77777777" w:rsidR="002231E8" w:rsidRDefault="002231E8" w:rsidP="00D85280">
      <w:r>
        <w:br w:type="page"/>
      </w:r>
    </w:p>
    <w:p w14:paraId="3C745F8D" w14:textId="7ABE29ED" w:rsidR="00CE1E5D" w:rsidRDefault="00390E1B" w:rsidP="00CE1E5D">
      <w:pPr>
        <w:pStyle w:val="Naslov1"/>
      </w:pPr>
      <w:bookmarkStart w:id="0" w:name="_Toc121909944"/>
      <w:r>
        <w:lastRenderedPageBreak/>
        <w:t>Audit Report</w:t>
      </w:r>
      <w:bookmarkEnd w:id="0"/>
    </w:p>
    <w:p w14:paraId="5782822E" w14:textId="12EB3064" w:rsidR="00CE1E5D" w:rsidRDefault="00390E1B" w:rsidP="00CE1E5D">
      <w:pPr>
        <w:pStyle w:val="Naslov2"/>
      </w:pPr>
      <w:bookmarkStart w:id="1" w:name="_Toc121909945"/>
      <w:r>
        <w:t>Audit context</w:t>
      </w:r>
      <w:bookmarkEnd w:id="1"/>
    </w:p>
    <w:p w14:paraId="2553FF79" w14:textId="77777777" w:rsidR="00390E1B" w:rsidRDefault="00390E1B" w:rsidP="00390E1B"/>
    <w:p w14:paraId="68671DB5" w14:textId="3104EF10" w:rsidR="00390E1B" w:rsidRDefault="00390E1B" w:rsidP="00390E1B">
      <w:proofErr w:type="spellStart"/>
      <w:r>
        <w:t>Audit</w:t>
      </w:r>
      <w:proofErr w:type="spellEnd"/>
      <w:r>
        <w:t xml:space="preserve"> </w:t>
      </w:r>
      <w:proofErr w:type="spellStart"/>
      <w:r>
        <w:t>Type</w:t>
      </w:r>
      <w:proofErr w:type="spellEnd"/>
      <w:r>
        <w:t xml:space="preserve">:  </w:t>
      </w:r>
      <w:r>
        <w:tab/>
      </w:r>
      <w:r>
        <w:tab/>
        <w:t xml:space="preserve">| </w:t>
      </w:r>
      <w:proofErr w:type="spellStart"/>
      <w:r>
        <w:t>Criteria</w:t>
      </w:r>
      <w:proofErr w:type="spellEnd"/>
      <w:r>
        <w:t xml:space="preserve">: </w:t>
      </w:r>
    </w:p>
    <w:p w14:paraId="25E95CC7" w14:textId="77777777" w:rsidR="00390E1B" w:rsidRDefault="00390E1B" w:rsidP="00390E1B">
      <w:proofErr w:type="spellStart"/>
      <w:r>
        <w:t>Audit</w:t>
      </w:r>
      <w:proofErr w:type="spellEnd"/>
      <w:r>
        <w:t xml:space="preserve"> </w:t>
      </w:r>
      <w:proofErr w:type="spellStart"/>
      <w:r>
        <w:t>Objectives</w:t>
      </w:r>
      <w:proofErr w:type="spellEnd"/>
      <w:r>
        <w:t xml:space="preserve">: </w:t>
      </w:r>
    </w:p>
    <w:p w14:paraId="7E0F1B3D" w14:textId="77777777" w:rsidR="00390E1B" w:rsidRDefault="00390E1B" w:rsidP="00390E1B">
      <w:proofErr w:type="spellStart"/>
      <w:r>
        <w:t>Audit</w:t>
      </w:r>
      <w:proofErr w:type="spellEnd"/>
      <w:r>
        <w:t xml:space="preserve"> </w:t>
      </w:r>
      <w:proofErr w:type="spellStart"/>
      <w:r>
        <w:t>Scope</w:t>
      </w:r>
      <w:proofErr w:type="spellEnd"/>
      <w:r>
        <w:t xml:space="preserve">: </w:t>
      </w:r>
    </w:p>
    <w:p w14:paraId="00EA2CE1" w14:textId="77777777" w:rsidR="00390E1B" w:rsidRDefault="00390E1B" w:rsidP="00390E1B">
      <w:proofErr w:type="spellStart"/>
      <w:r>
        <w:t>Duration</w:t>
      </w:r>
      <w:proofErr w:type="spellEnd"/>
      <w:r>
        <w:t xml:space="preserve">:  </w:t>
      </w:r>
      <w:r>
        <w:tab/>
      </w:r>
      <w:r>
        <w:tab/>
        <w:t xml:space="preserve">| </w:t>
      </w:r>
      <w:proofErr w:type="spellStart"/>
      <w:r>
        <w:t>Auditor</w:t>
      </w:r>
      <w:proofErr w:type="spellEnd"/>
      <w:r>
        <w:t xml:space="preserve"> Team: </w:t>
      </w:r>
    </w:p>
    <w:p w14:paraId="5C0A0A31" w14:textId="4C942182" w:rsidR="00297257" w:rsidRPr="00297257" w:rsidRDefault="00390E1B" w:rsidP="00390E1B">
      <w:proofErr w:type="spellStart"/>
      <w:r>
        <w:t>Audit</w:t>
      </w:r>
      <w:proofErr w:type="spellEnd"/>
      <w:r>
        <w:t xml:space="preserve"> </w:t>
      </w:r>
      <w:proofErr w:type="spellStart"/>
      <w:r>
        <w:t>Location</w:t>
      </w:r>
      <w:proofErr w:type="spellEnd"/>
      <w:r>
        <w:t>:</w:t>
      </w:r>
    </w:p>
    <w:p w14:paraId="1DCB98FD" w14:textId="77777777" w:rsidR="00390E1B" w:rsidRDefault="00390E1B" w:rsidP="00736AD7">
      <w:pPr>
        <w:rPr>
          <w:b/>
        </w:rPr>
      </w:pPr>
      <w:bookmarkStart w:id="2" w:name="_Toc375570155"/>
      <w:bookmarkStart w:id="3" w:name="_Toc435624513"/>
    </w:p>
    <w:p w14:paraId="1D015B94" w14:textId="55079428" w:rsidR="00390E1B" w:rsidRPr="00390E1B" w:rsidRDefault="00390E1B" w:rsidP="00390E1B">
      <w:pPr>
        <w:pStyle w:val="Naslov2"/>
        <w:ind w:left="576"/>
      </w:pPr>
      <w:bookmarkStart w:id="4" w:name="_Toc121909946"/>
      <w:r w:rsidRPr="00390E1B">
        <w:t>Audit plan</w:t>
      </w:r>
      <w:bookmarkEnd w:id="4"/>
    </w:p>
    <w:tbl>
      <w:tblPr>
        <w:tblStyle w:val="Tabelamrea"/>
        <w:tblW w:w="10201" w:type="dxa"/>
        <w:jc w:val="center"/>
        <w:tblLayout w:type="fixed"/>
        <w:tblLook w:val="04A0" w:firstRow="1" w:lastRow="0" w:firstColumn="1" w:lastColumn="0" w:noHBand="0" w:noVBand="1"/>
      </w:tblPr>
      <w:tblGrid>
        <w:gridCol w:w="1577"/>
        <w:gridCol w:w="4745"/>
        <w:gridCol w:w="1436"/>
        <w:gridCol w:w="1294"/>
        <w:gridCol w:w="1149"/>
      </w:tblGrid>
      <w:tr w:rsidR="00390E1B" w:rsidRPr="00390E1B" w14:paraId="763AF7BD" w14:textId="77777777" w:rsidTr="00A21A47">
        <w:trPr>
          <w:trHeight w:val="582"/>
          <w:jc w:val="center"/>
        </w:trPr>
        <w:tc>
          <w:tcPr>
            <w:tcW w:w="1577" w:type="dxa"/>
            <w:shd w:val="clear" w:color="auto" w:fill="22B573"/>
            <w:vAlign w:val="center"/>
          </w:tcPr>
          <w:p w14:paraId="2C4C537F"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Activity</w:t>
            </w:r>
          </w:p>
        </w:tc>
        <w:tc>
          <w:tcPr>
            <w:tcW w:w="4745" w:type="dxa"/>
            <w:shd w:val="clear" w:color="auto" w:fill="22B573"/>
            <w:vAlign w:val="center"/>
          </w:tcPr>
          <w:p w14:paraId="072C0828"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Description (Processes, Criteria and Participants1)</w:t>
            </w:r>
          </w:p>
        </w:tc>
        <w:tc>
          <w:tcPr>
            <w:tcW w:w="1436" w:type="dxa"/>
            <w:shd w:val="clear" w:color="auto" w:fill="22B573"/>
            <w:vAlign w:val="center"/>
          </w:tcPr>
          <w:p w14:paraId="3F4191EA"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Date and Time</w:t>
            </w:r>
          </w:p>
        </w:tc>
        <w:tc>
          <w:tcPr>
            <w:tcW w:w="1294" w:type="dxa"/>
            <w:shd w:val="clear" w:color="auto" w:fill="22B573"/>
            <w:vAlign w:val="center"/>
          </w:tcPr>
          <w:p w14:paraId="51879E5D"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Auditor</w:t>
            </w:r>
          </w:p>
        </w:tc>
        <w:tc>
          <w:tcPr>
            <w:tcW w:w="1149" w:type="dxa"/>
            <w:shd w:val="clear" w:color="auto" w:fill="22B573"/>
            <w:vAlign w:val="center"/>
          </w:tcPr>
          <w:p w14:paraId="5AD34640"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Location</w:t>
            </w:r>
          </w:p>
        </w:tc>
      </w:tr>
      <w:tr w:rsidR="00390E1B" w:rsidRPr="00390E1B" w14:paraId="7C144BAC" w14:textId="77777777" w:rsidTr="00390E1B">
        <w:trPr>
          <w:cantSplit/>
          <w:trHeight w:val="570"/>
          <w:jc w:val="center"/>
        </w:trPr>
        <w:tc>
          <w:tcPr>
            <w:tcW w:w="1577" w:type="dxa"/>
            <w:shd w:val="clear" w:color="auto" w:fill="22B573"/>
            <w:vAlign w:val="center"/>
          </w:tcPr>
          <w:p w14:paraId="4F3EFC7A"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Opening Meeting</w:t>
            </w:r>
          </w:p>
        </w:tc>
        <w:tc>
          <w:tcPr>
            <w:tcW w:w="4745" w:type="dxa"/>
            <w:vAlign w:val="center"/>
          </w:tcPr>
          <w:p w14:paraId="3E68C709"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54A881A1"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5F81E3C4"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150BADB9" w14:textId="77777777" w:rsidR="00390E1B" w:rsidRPr="00390E1B" w:rsidRDefault="00390E1B" w:rsidP="00C51AFC">
            <w:pPr>
              <w:spacing w:before="0"/>
              <w:rPr>
                <w:rFonts w:asciiTheme="minorHAnsi" w:eastAsiaTheme="minorEastAsia" w:hAnsiTheme="minorHAnsi" w:cstheme="minorHAnsi"/>
                <w:sz w:val="20"/>
                <w:szCs w:val="20"/>
                <w:lang w:val="en-GB"/>
              </w:rPr>
            </w:pPr>
          </w:p>
        </w:tc>
      </w:tr>
      <w:tr w:rsidR="00390E1B" w:rsidRPr="00390E1B" w14:paraId="6E14C16D" w14:textId="77777777" w:rsidTr="00390E1B">
        <w:trPr>
          <w:cantSplit/>
          <w:trHeight w:val="452"/>
          <w:jc w:val="center"/>
        </w:trPr>
        <w:tc>
          <w:tcPr>
            <w:tcW w:w="1577" w:type="dxa"/>
            <w:vMerge w:val="restart"/>
            <w:shd w:val="clear" w:color="auto" w:fill="22B573"/>
            <w:vAlign w:val="center"/>
          </w:tcPr>
          <w:p w14:paraId="31A811E7"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Interviews, observation of activities and document analysis, by process</w:t>
            </w:r>
          </w:p>
        </w:tc>
        <w:tc>
          <w:tcPr>
            <w:tcW w:w="4745" w:type="dxa"/>
            <w:vAlign w:val="center"/>
          </w:tcPr>
          <w:p w14:paraId="17C38DAF"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441F1FFB"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791ABCDE"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11CC84F1" w14:textId="77777777" w:rsidR="00390E1B" w:rsidRPr="00390E1B" w:rsidRDefault="00390E1B" w:rsidP="00C51AFC">
            <w:pPr>
              <w:spacing w:before="0"/>
              <w:rPr>
                <w:rFonts w:asciiTheme="minorHAnsi" w:eastAsiaTheme="minorEastAsia" w:hAnsiTheme="minorHAnsi" w:cstheme="minorHAnsi"/>
                <w:sz w:val="20"/>
                <w:szCs w:val="20"/>
                <w:lang w:val="en-GB"/>
              </w:rPr>
            </w:pPr>
          </w:p>
        </w:tc>
      </w:tr>
      <w:tr w:rsidR="00390E1B" w:rsidRPr="00390E1B" w14:paraId="35F09D41" w14:textId="77777777" w:rsidTr="00390E1B">
        <w:trPr>
          <w:cantSplit/>
          <w:trHeight w:val="452"/>
          <w:jc w:val="center"/>
        </w:trPr>
        <w:tc>
          <w:tcPr>
            <w:tcW w:w="1577" w:type="dxa"/>
            <w:vMerge/>
            <w:shd w:val="clear" w:color="auto" w:fill="22B573"/>
            <w:vAlign w:val="center"/>
          </w:tcPr>
          <w:p w14:paraId="2D4D756D"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p>
        </w:tc>
        <w:tc>
          <w:tcPr>
            <w:tcW w:w="4745" w:type="dxa"/>
            <w:vAlign w:val="center"/>
          </w:tcPr>
          <w:p w14:paraId="0F9E8FC5"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50FE42BF"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45536C7B"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2C759562" w14:textId="77777777" w:rsidR="00390E1B" w:rsidRPr="00390E1B" w:rsidRDefault="00390E1B" w:rsidP="00C51AFC">
            <w:pPr>
              <w:spacing w:before="0"/>
              <w:rPr>
                <w:rFonts w:asciiTheme="minorHAnsi" w:eastAsiaTheme="minorEastAsia" w:hAnsiTheme="minorHAnsi" w:cstheme="minorHAnsi"/>
                <w:sz w:val="20"/>
                <w:szCs w:val="20"/>
                <w:lang w:val="en-GB"/>
              </w:rPr>
            </w:pPr>
          </w:p>
        </w:tc>
      </w:tr>
      <w:tr w:rsidR="00390E1B" w:rsidRPr="00390E1B" w14:paraId="66D5FC0F" w14:textId="77777777" w:rsidTr="00390E1B">
        <w:trPr>
          <w:cantSplit/>
          <w:trHeight w:val="452"/>
          <w:jc w:val="center"/>
        </w:trPr>
        <w:tc>
          <w:tcPr>
            <w:tcW w:w="1577" w:type="dxa"/>
            <w:vMerge/>
            <w:shd w:val="clear" w:color="auto" w:fill="22B573"/>
            <w:vAlign w:val="center"/>
          </w:tcPr>
          <w:p w14:paraId="6ACD997B"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p>
        </w:tc>
        <w:tc>
          <w:tcPr>
            <w:tcW w:w="4745" w:type="dxa"/>
            <w:vAlign w:val="center"/>
          </w:tcPr>
          <w:p w14:paraId="6C85FFD6"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6BB4B431"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0E71BAF5"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3C1E05EC" w14:textId="77777777" w:rsidR="00390E1B" w:rsidRPr="00390E1B" w:rsidRDefault="00390E1B" w:rsidP="00C51AFC">
            <w:pPr>
              <w:spacing w:before="0"/>
              <w:rPr>
                <w:rFonts w:asciiTheme="minorHAnsi" w:eastAsiaTheme="minorEastAsia" w:hAnsiTheme="minorHAnsi" w:cstheme="minorHAnsi"/>
                <w:sz w:val="20"/>
                <w:szCs w:val="20"/>
                <w:lang w:val="en-GB"/>
              </w:rPr>
            </w:pPr>
          </w:p>
        </w:tc>
      </w:tr>
      <w:tr w:rsidR="00390E1B" w:rsidRPr="00390E1B" w14:paraId="59CD5EB2" w14:textId="77777777" w:rsidTr="00390E1B">
        <w:trPr>
          <w:cantSplit/>
          <w:trHeight w:val="457"/>
          <w:jc w:val="center"/>
        </w:trPr>
        <w:tc>
          <w:tcPr>
            <w:tcW w:w="1577" w:type="dxa"/>
            <w:shd w:val="clear" w:color="auto" w:fill="22B573"/>
            <w:vAlign w:val="center"/>
          </w:tcPr>
          <w:p w14:paraId="3A33B6AC"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Preparation of the report</w:t>
            </w:r>
          </w:p>
        </w:tc>
        <w:tc>
          <w:tcPr>
            <w:tcW w:w="4745" w:type="dxa"/>
            <w:vAlign w:val="center"/>
          </w:tcPr>
          <w:p w14:paraId="6CF3BB8C"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5D6EEC9C"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0377F52B"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2C051397" w14:textId="77777777" w:rsidR="00390E1B" w:rsidRPr="00390E1B" w:rsidRDefault="00390E1B" w:rsidP="00C51AFC">
            <w:pPr>
              <w:spacing w:before="0"/>
              <w:rPr>
                <w:rFonts w:asciiTheme="minorHAnsi" w:eastAsiaTheme="minorEastAsia" w:hAnsiTheme="minorHAnsi" w:cstheme="minorHAnsi"/>
                <w:sz w:val="20"/>
                <w:szCs w:val="20"/>
                <w:lang w:val="en-GB"/>
              </w:rPr>
            </w:pPr>
          </w:p>
        </w:tc>
      </w:tr>
      <w:tr w:rsidR="00390E1B" w:rsidRPr="00390E1B" w14:paraId="2E7E2C74" w14:textId="77777777" w:rsidTr="00390E1B">
        <w:trPr>
          <w:cantSplit/>
          <w:trHeight w:val="457"/>
          <w:jc w:val="center"/>
        </w:trPr>
        <w:tc>
          <w:tcPr>
            <w:tcW w:w="1577" w:type="dxa"/>
            <w:shd w:val="clear" w:color="auto" w:fill="22B573"/>
            <w:vAlign w:val="center"/>
          </w:tcPr>
          <w:p w14:paraId="36B6C083" w14:textId="77777777" w:rsidR="00390E1B" w:rsidRPr="00390E1B" w:rsidRDefault="00390E1B" w:rsidP="00C51AFC">
            <w:pPr>
              <w:spacing w:before="0"/>
              <w:rPr>
                <w:rFonts w:asciiTheme="minorHAnsi" w:eastAsiaTheme="minorEastAsia" w:hAnsiTheme="minorHAnsi" w:cstheme="minorHAnsi"/>
                <w:b/>
                <w:bCs/>
                <w:color w:val="FEFDFF" w:themeColor="background1"/>
                <w:sz w:val="20"/>
                <w:szCs w:val="20"/>
                <w:lang w:val="en-GB"/>
              </w:rPr>
            </w:pPr>
            <w:r w:rsidRPr="00390E1B">
              <w:rPr>
                <w:rFonts w:asciiTheme="minorHAnsi" w:eastAsiaTheme="minorEastAsia" w:hAnsiTheme="minorHAnsi" w:cstheme="minorHAnsi"/>
                <w:b/>
                <w:bCs/>
                <w:color w:val="FEFDFF" w:themeColor="background1"/>
                <w:sz w:val="20"/>
                <w:szCs w:val="20"/>
                <w:lang w:val="en-GB"/>
              </w:rPr>
              <w:t>Closing Meeting</w:t>
            </w:r>
          </w:p>
        </w:tc>
        <w:tc>
          <w:tcPr>
            <w:tcW w:w="4745" w:type="dxa"/>
            <w:vAlign w:val="center"/>
          </w:tcPr>
          <w:p w14:paraId="1C042002"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436" w:type="dxa"/>
            <w:shd w:val="clear" w:color="auto" w:fill="auto"/>
            <w:vAlign w:val="center"/>
          </w:tcPr>
          <w:p w14:paraId="654CABF7"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294" w:type="dxa"/>
          </w:tcPr>
          <w:p w14:paraId="496E0842" w14:textId="77777777" w:rsidR="00390E1B" w:rsidRPr="00390E1B" w:rsidRDefault="00390E1B" w:rsidP="00C51AFC">
            <w:pPr>
              <w:spacing w:before="0"/>
              <w:rPr>
                <w:rFonts w:asciiTheme="minorHAnsi" w:eastAsiaTheme="minorEastAsia" w:hAnsiTheme="minorHAnsi" w:cstheme="minorHAnsi"/>
                <w:sz w:val="20"/>
                <w:szCs w:val="20"/>
                <w:lang w:val="en-GB"/>
              </w:rPr>
            </w:pPr>
          </w:p>
        </w:tc>
        <w:tc>
          <w:tcPr>
            <w:tcW w:w="1149" w:type="dxa"/>
          </w:tcPr>
          <w:p w14:paraId="1D3FAA8A" w14:textId="77777777" w:rsidR="00390E1B" w:rsidRPr="00390E1B" w:rsidRDefault="00390E1B" w:rsidP="00C51AFC">
            <w:pPr>
              <w:spacing w:before="0"/>
              <w:rPr>
                <w:rFonts w:asciiTheme="minorHAnsi" w:eastAsiaTheme="minorEastAsia" w:hAnsiTheme="minorHAnsi" w:cstheme="minorHAnsi"/>
                <w:sz w:val="20"/>
                <w:szCs w:val="20"/>
                <w:lang w:val="en-GB"/>
              </w:rPr>
            </w:pPr>
          </w:p>
        </w:tc>
      </w:tr>
    </w:tbl>
    <w:p w14:paraId="2FD09B35" w14:textId="3B65B291" w:rsidR="00390E1B" w:rsidRPr="00390E1B" w:rsidRDefault="00390E1B" w:rsidP="00736AD7">
      <w:pPr>
        <w:rPr>
          <w:bCs/>
          <w:sz w:val="16"/>
          <w:szCs w:val="16"/>
        </w:rPr>
      </w:pPr>
      <w:r w:rsidRPr="00390E1B">
        <w:rPr>
          <w:bCs/>
          <w:sz w:val="16"/>
          <w:szCs w:val="16"/>
        </w:rPr>
        <w:t xml:space="preserve">1 </w:t>
      </w:r>
      <w:r w:rsidRPr="00390E1B">
        <w:rPr>
          <w:bCs/>
          <w:sz w:val="16"/>
          <w:szCs w:val="16"/>
          <w:lang w:val="en-GB"/>
        </w:rPr>
        <w:t>The audited organisation may add other staff elements to the various audit moments if desired.  The auditor may request further interviews, with them or other employees, if they deem it necessary to achieve the audit objectives.</w:t>
      </w:r>
    </w:p>
    <w:p w14:paraId="7B81DECD" w14:textId="77777777" w:rsidR="00390E1B" w:rsidRPr="00390E1B" w:rsidRDefault="00390E1B" w:rsidP="00390E1B">
      <w:pPr>
        <w:pStyle w:val="Naslov2"/>
        <w:ind w:left="576"/>
      </w:pPr>
      <w:bookmarkStart w:id="5" w:name="_Toc121909947"/>
      <w:bookmarkEnd w:id="2"/>
      <w:bookmarkEnd w:id="3"/>
      <w:r w:rsidRPr="00390E1B">
        <w:lastRenderedPageBreak/>
        <w:t>Audit sample</w:t>
      </w:r>
      <w:bookmarkEnd w:id="5"/>
    </w:p>
    <w:p w14:paraId="73D6DD59" w14:textId="77777777" w:rsidR="00390E1B" w:rsidRPr="00390E1B" w:rsidRDefault="00390E1B" w:rsidP="00390E1B">
      <w:pPr>
        <w:pStyle w:val="Naslov2"/>
        <w:numPr>
          <w:ilvl w:val="0"/>
          <w:numId w:val="0"/>
        </w:numPr>
        <w:ind w:left="576"/>
      </w:pPr>
    </w:p>
    <w:p w14:paraId="14F6A575" w14:textId="77777777" w:rsidR="00390E1B" w:rsidRPr="00390E1B" w:rsidRDefault="00390E1B" w:rsidP="00390E1B">
      <w:pPr>
        <w:pStyle w:val="Naslov2"/>
        <w:ind w:left="576"/>
      </w:pPr>
      <w:bookmarkStart w:id="6" w:name="_Toc121909948"/>
      <w:r w:rsidRPr="00390E1B">
        <w:t>Audit summary</w:t>
      </w:r>
      <w:bookmarkEnd w:id="6"/>
    </w:p>
    <w:p w14:paraId="1B37618C" w14:textId="77777777" w:rsidR="00390E1B" w:rsidRPr="00390E1B" w:rsidRDefault="00390E1B" w:rsidP="00390E1B">
      <w:pPr>
        <w:pStyle w:val="Naslov2"/>
        <w:numPr>
          <w:ilvl w:val="0"/>
          <w:numId w:val="0"/>
        </w:numPr>
      </w:pPr>
    </w:p>
    <w:p w14:paraId="36A5F514" w14:textId="77777777" w:rsidR="00390E1B" w:rsidRPr="00390E1B" w:rsidRDefault="00390E1B" w:rsidP="00390E1B">
      <w:pPr>
        <w:pStyle w:val="Naslov2"/>
        <w:ind w:left="576"/>
      </w:pPr>
      <w:bookmarkStart w:id="7" w:name="_Toc121909949"/>
      <w:r w:rsidRPr="00390E1B">
        <w:t>Audit results</w:t>
      </w:r>
      <w:bookmarkEnd w:id="7"/>
    </w:p>
    <w:p w14:paraId="7FC4972E" w14:textId="77777777" w:rsidR="00390E1B" w:rsidRPr="00390E1B" w:rsidRDefault="00390E1B" w:rsidP="00390E1B">
      <w:pPr>
        <w:pStyle w:val="Naslov2"/>
        <w:numPr>
          <w:ilvl w:val="0"/>
          <w:numId w:val="0"/>
        </w:numPr>
      </w:pPr>
    </w:p>
    <w:p w14:paraId="33E8BEA4" w14:textId="4936586F" w:rsidR="00390E1B" w:rsidRDefault="00390E1B" w:rsidP="00390E1B">
      <w:pPr>
        <w:pStyle w:val="Naslov2"/>
        <w:ind w:left="576"/>
      </w:pPr>
      <w:bookmarkStart w:id="8" w:name="_Toc121909950"/>
      <w:r w:rsidRPr="00390E1B">
        <w:t>Audit Conclusion</w:t>
      </w:r>
      <w:bookmarkEnd w:id="8"/>
    </w:p>
    <w:p w14:paraId="44EB68A0" w14:textId="77777777" w:rsidR="00297F38" w:rsidRPr="00390E1B" w:rsidRDefault="00297F38" w:rsidP="00297F38">
      <w:pPr>
        <w:rPr>
          <w:lang w:eastAsia="sl-SI"/>
        </w:rPr>
      </w:pPr>
    </w:p>
    <w:p w14:paraId="5655513C" w14:textId="1899D903" w:rsidR="00297F38" w:rsidRDefault="00297F38" w:rsidP="00297F38">
      <w:pPr>
        <w:pStyle w:val="Naslov2"/>
        <w:ind w:left="576"/>
      </w:pPr>
      <w:bookmarkStart w:id="9" w:name="_Toc121909951"/>
      <w:r w:rsidRPr="00297F38">
        <w:t>Audit findings</w:t>
      </w:r>
      <w:bookmarkEnd w:id="9"/>
    </w:p>
    <w:p w14:paraId="61270E72" w14:textId="6317FE3B" w:rsidR="00297F38" w:rsidRDefault="00297F38">
      <w:pPr>
        <w:spacing w:before="0"/>
        <w:rPr>
          <w:lang w:eastAsia="sl-SI"/>
        </w:rPr>
      </w:pPr>
      <w:r>
        <w:rPr>
          <w:lang w:eastAsia="sl-SI"/>
        </w:rPr>
        <w:br w:type="page"/>
      </w:r>
    </w:p>
    <w:p w14:paraId="2A8114CC" w14:textId="77777777" w:rsidR="00297F38" w:rsidRPr="00297F38" w:rsidRDefault="00297F38" w:rsidP="00297F38">
      <w:pPr>
        <w:rPr>
          <w:lang w:eastAsia="sl-SI"/>
        </w:rPr>
      </w:pPr>
    </w:p>
    <w:p w14:paraId="5916BC57" w14:textId="77777777" w:rsidR="00297F38" w:rsidRPr="00E635B2" w:rsidRDefault="00297F38" w:rsidP="00297F38">
      <w:pPr>
        <w:pStyle w:val="Naslov2"/>
        <w:ind w:left="576"/>
      </w:pPr>
      <w:bookmarkStart w:id="10" w:name="_Toc121909952"/>
      <w:r w:rsidRPr="00297F38">
        <w:t>Audit findings</w:t>
      </w:r>
      <w:bookmarkEnd w:id="10"/>
    </w:p>
    <w:p w14:paraId="78A95B2A" w14:textId="77777777" w:rsidR="00297F38" w:rsidRPr="00E635B2" w:rsidRDefault="00297F38" w:rsidP="00297F38">
      <w:r w:rsidRPr="00827A5A">
        <w:rPr>
          <w:lang w:val="en"/>
        </w:rPr>
        <w:t>(</w:t>
      </w:r>
      <w:r>
        <w:rPr>
          <w:lang w:val="en"/>
        </w:rPr>
        <w:t>SP</w:t>
      </w:r>
      <w:r w:rsidRPr="00827A5A">
        <w:rPr>
          <w:lang w:val="en"/>
        </w:rPr>
        <w:t>: Strong Point; O</w:t>
      </w:r>
      <w:r>
        <w:rPr>
          <w:lang w:val="en"/>
        </w:rPr>
        <w:t>I</w:t>
      </w:r>
      <w:r w:rsidRPr="00827A5A">
        <w:rPr>
          <w:lang w:val="en"/>
        </w:rPr>
        <w:t>:</w:t>
      </w:r>
      <w:r>
        <w:rPr>
          <w:lang w:val="en"/>
        </w:rPr>
        <w:t xml:space="preserve"> Opportunity for Improvement; RI: Risk; NC: Nonconformity)</w:t>
      </w:r>
    </w:p>
    <w:p w14:paraId="6E7E0312" w14:textId="77777777" w:rsidR="00297F38" w:rsidRPr="00E635B2" w:rsidRDefault="00297F38" w:rsidP="00297F38">
      <w:pPr>
        <w:spacing w:after="0"/>
      </w:pPr>
    </w:p>
    <w:tbl>
      <w:tblPr>
        <w:tblStyle w:val="Tabelamrea"/>
        <w:tblW w:w="0" w:type="auto"/>
        <w:tblLook w:val="04A0" w:firstRow="1" w:lastRow="0" w:firstColumn="1" w:lastColumn="0" w:noHBand="0" w:noVBand="1"/>
      </w:tblPr>
      <w:tblGrid>
        <w:gridCol w:w="571"/>
        <w:gridCol w:w="1197"/>
        <w:gridCol w:w="768"/>
        <w:gridCol w:w="6524"/>
      </w:tblGrid>
      <w:tr w:rsidR="00297F38" w14:paraId="5ED6B6B6" w14:textId="77777777" w:rsidTr="00C51AFC">
        <w:tc>
          <w:tcPr>
            <w:tcW w:w="571" w:type="dxa"/>
            <w:shd w:val="clear" w:color="auto" w:fill="22B573"/>
          </w:tcPr>
          <w:p w14:paraId="7348B116" w14:textId="77777777" w:rsidR="00297F38" w:rsidRPr="00A21A47" w:rsidRDefault="00297F38" w:rsidP="00807648">
            <w:pPr>
              <w:rPr>
                <w:b/>
                <w:bCs/>
                <w:color w:val="FEFDFF" w:themeColor="background1"/>
                <w:sz w:val="20"/>
                <w:szCs w:val="20"/>
                <w:lang w:val="pt-PT"/>
              </w:rPr>
            </w:pPr>
            <w:r w:rsidRPr="00A21A47">
              <w:rPr>
                <w:b/>
                <w:bCs/>
                <w:color w:val="FEFDFF" w:themeColor="background1"/>
                <w:sz w:val="20"/>
                <w:szCs w:val="20"/>
                <w:lang w:val="pt-PT"/>
              </w:rPr>
              <w:t>No.</w:t>
            </w:r>
          </w:p>
        </w:tc>
        <w:tc>
          <w:tcPr>
            <w:tcW w:w="1197" w:type="dxa"/>
            <w:shd w:val="clear" w:color="auto" w:fill="22B573"/>
          </w:tcPr>
          <w:p w14:paraId="46BE9A65" w14:textId="77777777" w:rsidR="00297F38" w:rsidRPr="00A21A47" w:rsidRDefault="00297F38" w:rsidP="00807648">
            <w:pPr>
              <w:rPr>
                <w:b/>
                <w:bCs/>
                <w:color w:val="FEFDFF" w:themeColor="background1"/>
                <w:sz w:val="20"/>
                <w:szCs w:val="20"/>
                <w:lang w:val="pt-PT"/>
              </w:rPr>
            </w:pPr>
            <w:r w:rsidRPr="00A21A47">
              <w:rPr>
                <w:b/>
                <w:bCs/>
                <w:color w:val="FEFDFF" w:themeColor="background1"/>
                <w:sz w:val="20"/>
                <w:szCs w:val="20"/>
                <w:lang w:val="en"/>
              </w:rPr>
              <w:t>Criteria</w:t>
            </w:r>
          </w:p>
        </w:tc>
        <w:tc>
          <w:tcPr>
            <w:tcW w:w="768" w:type="dxa"/>
            <w:shd w:val="clear" w:color="auto" w:fill="22B573"/>
          </w:tcPr>
          <w:p w14:paraId="1935E2D8" w14:textId="77777777" w:rsidR="00297F38" w:rsidRPr="00A21A47" w:rsidRDefault="00297F38" w:rsidP="00807648">
            <w:pPr>
              <w:rPr>
                <w:b/>
                <w:bCs/>
                <w:color w:val="FEFDFF" w:themeColor="background1"/>
                <w:sz w:val="20"/>
                <w:szCs w:val="20"/>
                <w:lang w:val="pt-PT"/>
              </w:rPr>
            </w:pPr>
            <w:r w:rsidRPr="00A21A47">
              <w:rPr>
                <w:b/>
                <w:bCs/>
                <w:color w:val="FEFDFF" w:themeColor="background1"/>
                <w:sz w:val="20"/>
                <w:szCs w:val="20"/>
                <w:lang w:val="en"/>
              </w:rPr>
              <w:t>Type</w:t>
            </w:r>
          </w:p>
        </w:tc>
        <w:tc>
          <w:tcPr>
            <w:tcW w:w="6524" w:type="dxa"/>
            <w:shd w:val="clear" w:color="auto" w:fill="22B573"/>
          </w:tcPr>
          <w:p w14:paraId="434C3D41" w14:textId="77777777" w:rsidR="00297F38" w:rsidRPr="00A21A47" w:rsidRDefault="00297F38" w:rsidP="00807648">
            <w:pPr>
              <w:rPr>
                <w:b/>
                <w:bCs/>
                <w:color w:val="FEFDFF" w:themeColor="background1"/>
                <w:sz w:val="20"/>
                <w:szCs w:val="20"/>
                <w:lang w:val="pt-PT"/>
              </w:rPr>
            </w:pPr>
            <w:r w:rsidRPr="00A21A47">
              <w:rPr>
                <w:b/>
                <w:bCs/>
                <w:color w:val="FEFDFF" w:themeColor="background1"/>
                <w:sz w:val="20"/>
                <w:szCs w:val="20"/>
                <w:lang w:val="en"/>
              </w:rPr>
              <w:t>Description</w:t>
            </w:r>
          </w:p>
        </w:tc>
      </w:tr>
      <w:tr w:rsidR="00297F38" w:rsidRPr="00083335" w14:paraId="4CB1C073" w14:textId="77777777" w:rsidTr="00C51AFC">
        <w:trPr>
          <w:trHeight w:val="302"/>
        </w:trPr>
        <w:tc>
          <w:tcPr>
            <w:tcW w:w="571" w:type="dxa"/>
            <w:shd w:val="clear" w:color="auto" w:fill="22B573"/>
          </w:tcPr>
          <w:p w14:paraId="6E2C449F"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w:t>
            </w:r>
          </w:p>
        </w:tc>
        <w:tc>
          <w:tcPr>
            <w:tcW w:w="1197" w:type="dxa"/>
          </w:tcPr>
          <w:p w14:paraId="3351862B"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5994E394"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3FEB9B4D"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2F42D08A" w14:textId="77777777" w:rsidTr="00C51AFC">
        <w:tc>
          <w:tcPr>
            <w:tcW w:w="571" w:type="dxa"/>
            <w:shd w:val="clear" w:color="auto" w:fill="22B573"/>
          </w:tcPr>
          <w:p w14:paraId="5A30CFB2"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2</w:t>
            </w:r>
          </w:p>
        </w:tc>
        <w:tc>
          <w:tcPr>
            <w:tcW w:w="1197" w:type="dxa"/>
          </w:tcPr>
          <w:p w14:paraId="1D9CCA4A"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23093E91"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34B217AB"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38425945" w14:textId="77777777" w:rsidTr="00C51AFC">
        <w:tc>
          <w:tcPr>
            <w:tcW w:w="571" w:type="dxa"/>
            <w:shd w:val="clear" w:color="auto" w:fill="22B573"/>
          </w:tcPr>
          <w:p w14:paraId="31471AAC"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3</w:t>
            </w:r>
          </w:p>
        </w:tc>
        <w:tc>
          <w:tcPr>
            <w:tcW w:w="1197" w:type="dxa"/>
          </w:tcPr>
          <w:p w14:paraId="0FD6F87A"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45071871"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3C4182C3"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726CA25F" w14:textId="77777777" w:rsidTr="00C51AFC">
        <w:tc>
          <w:tcPr>
            <w:tcW w:w="571" w:type="dxa"/>
            <w:shd w:val="clear" w:color="auto" w:fill="22B573"/>
          </w:tcPr>
          <w:p w14:paraId="64676B27"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4</w:t>
            </w:r>
          </w:p>
        </w:tc>
        <w:tc>
          <w:tcPr>
            <w:tcW w:w="1197" w:type="dxa"/>
          </w:tcPr>
          <w:p w14:paraId="6E86B51F"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40DF4D10"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519C40BE"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04ECA184" w14:textId="77777777" w:rsidTr="00C51AFC">
        <w:tc>
          <w:tcPr>
            <w:tcW w:w="571" w:type="dxa"/>
            <w:shd w:val="clear" w:color="auto" w:fill="22B573"/>
          </w:tcPr>
          <w:p w14:paraId="4C9DFF30"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5</w:t>
            </w:r>
          </w:p>
        </w:tc>
        <w:tc>
          <w:tcPr>
            <w:tcW w:w="1197" w:type="dxa"/>
          </w:tcPr>
          <w:p w14:paraId="6453A4D5"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77E77BC2"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0683AF66"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1C136F76" w14:textId="77777777" w:rsidTr="00C51AFC">
        <w:tc>
          <w:tcPr>
            <w:tcW w:w="571" w:type="dxa"/>
            <w:shd w:val="clear" w:color="auto" w:fill="22B573"/>
          </w:tcPr>
          <w:p w14:paraId="04FD070B"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6</w:t>
            </w:r>
          </w:p>
        </w:tc>
        <w:tc>
          <w:tcPr>
            <w:tcW w:w="1197" w:type="dxa"/>
          </w:tcPr>
          <w:p w14:paraId="7A03EC69"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039179ED"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7EFF1D49"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2C0D61D5" w14:textId="77777777" w:rsidTr="00C51AFC">
        <w:tc>
          <w:tcPr>
            <w:tcW w:w="571" w:type="dxa"/>
            <w:shd w:val="clear" w:color="auto" w:fill="22B573"/>
          </w:tcPr>
          <w:p w14:paraId="30A7B1BF"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7</w:t>
            </w:r>
          </w:p>
        </w:tc>
        <w:tc>
          <w:tcPr>
            <w:tcW w:w="1197" w:type="dxa"/>
          </w:tcPr>
          <w:p w14:paraId="2C5AC8DA"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31D80C38"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48597C96"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2F3FC9D4" w14:textId="77777777" w:rsidTr="00C51AFC">
        <w:tc>
          <w:tcPr>
            <w:tcW w:w="571" w:type="dxa"/>
            <w:shd w:val="clear" w:color="auto" w:fill="22B573"/>
          </w:tcPr>
          <w:p w14:paraId="186EEBF8"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8</w:t>
            </w:r>
          </w:p>
        </w:tc>
        <w:tc>
          <w:tcPr>
            <w:tcW w:w="1197" w:type="dxa"/>
          </w:tcPr>
          <w:p w14:paraId="725F366C"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49B7C951"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2AB2FA79"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260B70D3" w14:textId="77777777" w:rsidTr="00C51AFC">
        <w:tc>
          <w:tcPr>
            <w:tcW w:w="571" w:type="dxa"/>
            <w:shd w:val="clear" w:color="auto" w:fill="22B573"/>
          </w:tcPr>
          <w:p w14:paraId="3D2E83A3"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9</w:t>
            </w:r>
          </w:p>
        </w:tc>
        <w:tc>
          <w:tcPr>
            <w:tcW w:w="1197" w:type="dxa"/>
          </w:tcPr>
          <w:p w14:paraId="3C7CD1D7"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1B8B05D7"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3F6BCFB0"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35ABA9ED" w14:textId="77777777" w:rsidTr="00C51AFC">
        <w:tc>
          <w:tcPr>
            <w:tcW w:w="571" w:type="dxa"/>
            <w:shd w:val="clear" w:color="auto" w:fill="22B573"/>
          </w:tcPr>
          <w:p w14:paraId="1FF418FC"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10</w:t>
            </w:r>
          </w:p>
        </w:tc>
        <w:tc>
          <w:tcPr>
            <w:tcW w:w="1197" w:type="dxa"/>
          </w:tcPr>
          <w:p w14:paraId="726F3637"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2F7FBE70"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52B99C3D"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61BA1419" w14:textId="77777777" w:rsidTr="00C51AFC">
        <w:tc>
          <w:tcPr>
            <w:tcW w:w="571" w:type="dxa"/>
            <w:shd w:val="clear" w:color="auto" w:fill="22B573"/>
          </w:tcPr>
          <w:p w14:paraId="15A2B3CE"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11</w:t>
            </w:r>
          </w:p>
        </w:tc>
        <w:tc>
          <w:tcPr>
            <w:tcW w:w="1197" w:type="dxa"/>
          </w:tcPr>
          <w:p w14:paraId="1DD89CFC"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1A0B3D66"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3C3F4154"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1B3C6B93" w14:textId="77777777" w:rsidTr="00C51AFC">
        <w:tc>
          <w:tcPr>
            <w:tcW w:w="571" w:type="dxa"/>
            <w:shd w:val="clear" w:color="auto" w:fill="22B573"/>
          </w:tcPr>
          <w:p w14:paraId="3AA1E217"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12</w:t>
            </w:r>
          </w:p>
        </w:tc>
        <w:tc>
          <w:tcPr>
            <w:tcW w:w="1197" w:type="dxa"/>
          </w:tcPr>
          <w:p w14:paraId="6F6B727B"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0813C8A1"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7A048A59"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297F38" w:rsidRPr="00083335" w14:paraId="2FB0536A" w14:textId="77777777" w:rsidTr="00C51AFC">
        <w:tc>
          <w:tcPr>
            <w:tcW w:w="571" w:type="dxa"/>
            <w:shd w:val="clear" w:color="auto" w:fill="22B573"/>
          </w:tcPr>
          <w:p w14:paraId="77F7A7F6" w14:textId="77777777" w:rsidR="00297F38" w:rsidRPr="00C51AFC" w:rsidRDefault="00297F38"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13</w:t>
            </w:r>
          </w:p>
        </w:tc>
        <w:tc>
          <w:tcPr>
            <w:tcW w:w="1197" w:type="dxa"/>
          </w:tcPr>
          <w:p w14:paraId="72F38618"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768" w:type="dxa"/>
          </w:tcPr>
          <w:p w14:paraId="036C3F22" w14:textId="77777777" w:rsidR="00297F38" w:rsidRPr="00C51AFC" w:rsidRDefault="00297F38" w:rsidP="00C51AFC">
            <w:pPr>
              <w:spacing w:before="0"/>
              <w:rPr>
                <w:rFonts w:asciiTheme="minorHAnsi" w:eastAsiaTheme="minorEastAsia" w:hAnsiTheme="minorHAnsi" w:cstheme="minorHAnsi"/>
                <w:sz w:val="20"/>
                <w:szCs w:val="20"/>
                <w:lang w:val="en-GB"/>
              </w:rPr>
            </w:pPr>
          </w:p>
        </w:tc>
        <w:tc>
          <w:tcPr>
            <w:tcW w:w="6524" w:type="dxa"/>
          </w:tcPr>
          <w:p w14:paraId="6ABEAAEE" w14:textId="77777777" w:rsidR="00297F38" w:rsidRPr="00C51AFC" w:rsidRDefault="00297F38" w:rsidP="00C51AFC">
            <w:pPr>
              <w:spacing w:before="0"/>
              <w:rPr>
                <w:rFonts w:asciiTheme="minorHAnsi" w:eastAsiaTheme="minorEastAsia" w:hAnsiTheme="minorHAnsi" w:cstheme="minorHAnsi"/>
                <w:sz w:val="20"/>
                <w:szCs w:val="20"/>
                <w:lang w:val="en-GB"/>
              </w:rPr>
            </w:pPr>
          </w:p>
        </w:tc>
      </w:tr>
      <w:tr w:rsidR="00C51AFC" w:rsidRPr="00083335" w14:paraId="0B601D8E" w14:textId="77777777" w:rsidTr="00C51AFC">
        <w:tc>
          <w:tcPr>
            <w:tcW w:w="571" w:type="dxa"/>
            <w:shd w:val="clear" w:color="auto" w:fill="22B573"/>
          </w:tcPr>
          <w:p w14:paraId="031CEEF4" w14:textId="09A9EEF8" w:rsidR="00C51AFC" w:rsidRPr="00C51AFC" w:rsidRDefault="00C51AFC"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14</w:t>
            </w:r>
          </w:p>
        </w:tc>
        <w:tc>
          <w:tcPr>
            <w:tcW w:w="1197" w:type="dxa"/>
          </w:tcPr>
          <w:p w14:paraId="0807BB3E" w14:textId="77777777" w:rsidR="00C51AFC" w:rsidRPr="00C51AFC" w:rsidRDefault="00C51AFC" w:rsidP="00C51AFC">
            <w:pPr>
              <w:spacing w:before="0"/>
              <w:rPr>
                <w:rFonts w:asciiTheme="minorHAnsi" w:eastAsiaTheme="minorEastAsia" w:hAnsiTheme="minorHAnsi" w:cstheme="minorHAnsi"/>
                <w:sz w:val="20"/>
                <w:szCs w:val="20"/>
                <w:lang w:val="en-GB"/>
              </w:rPr>
            </w:pPr>
          </w:p>
        </w:tc>
        <w:tc>
          <w:tcPr>
            <w:tcW w:w="768" w:type="dxa"/>
          </w:tcPr>
          <w:p w14:paraId="2BA700A2" w14:textId="77777777" w:rsidR="00C51AFC" w:rsidRPr="00C51AFC" w:rsidRDefault="00C51AFC" w:rsidP="00C51AFC">
            <w:pPr>
              <w:spacing w:before="0"/>
              <w:rPr>
                <w:rFonts w:asciiTheme="minorHAnsi" w:eastAsiaTheme="minorEastAsia" w:hAnsiTheme="minorHAnsi" w:cstheme="minorHAnsi"/>
                <w:sz w:val="20"/>
                <w:szCs w:val="20"/>
                <w:lang w:val="en-GB"/>
              </w:rPr>
            </w:pPr>
          </w:p>
        </w:tc>
        <w:tc>
          <w:tcPr>
            <w:tcW w:w="6524" w:type="dxa"/>
          </w:tcPr>
          <w:p w14:paraId="40D01FC8" w14:textId="77777777" w:rsidR="00C51AFC" w:rsidRPr="00C51AFC" w:rsidRDefault="00C51AFC" w:rsidP="00C51AFC">
            <w:pPr>
              <w:spacing w:before="0"/>
              <w:rPr>
                <w:rFonts w:asciiTheme="minorHAnsi" w:eastAsiaTheme="minorEastAsia" w:hAnsiTheme="minorHAnsi" w:cstheme="minorHAnsi"/>
                <w:sz w:val="20"/>
                <w:szCs w:val="20"/>
                <w:lang w:val="en-GB"/>
              </w:rPr>
            </w:pPr>
          </w:p>
        </w:tc>
      </w:tr>
      <w:tr w:rsidR="00C51AFC" w:rsidRPr="00083335" w14:paraId="217351EF" w14:textId="77777777" w:rsidTr="00C51AFC">
        <w:tc>
          <w:tcPr>
            <w:tcW w:w="571" w:type="dxa"/>
            <w:shd w:val="clear" w:color="auto" w:fill="22B573"/>
          </w:tcPr>
          <w:p w14:paraId="3C65DFDB" w14:textId="00A2D48B" w:rsidR="00C51AFC" w:rsidRPr="00C51AFC" w:rsidRDefault="00C51AFC" w:rsidP="00C51AFC">
            <w:pPr>
              <w:spacing w:before="0"/>
              <w:rPr>
                <w:rFonts w:asciiTheme="minorHAnsi" w:eastAsiaTheme="minorEastAsia" w:hAnsiTheme="minorHAnsi" w:cstheme="minorHAnsi"/>
                <w:color w:val="FEFDFF" w:themeColor="background1"/>
                <w:sz w:val="20"/>
                <w:szCs w:val="20"/>
                <w:lang w:val="en-GB"/>
              </w:rPr>
            </w:pPr>
            <w:r w:rsidRPr="00C51AFC">
              <w:rPr>
                <w:rFonts w:asciiTheme="minorHAnsi" w:eastAsiaTheme="minorEastAsia" w:hAnsiTheme="minorHAnsi" w:cstheme="minorHAnsi"/>
                <w:color w:val="FEFDFF" w:themeColor="background1"/>
                <w:sz w:val="20"/>
                <w:szCs w:val="20"/>
                <w:lang w:val="en-GB"/>
              </w:rPr>
              <w:t>15</w:t>
            </w:r>
          </w:p>
        </w:tc>
        <w:tc>
          <w:tcPr>
            <w:tcW w:w="1197" w:type="dxa"/>
          </w:tcPr>
          <w:p w14:paraId="2B49A1F6" w14:textId="77777777" w:rsidR="00C51AFC" w:rsidRPr="00C51AFC" w:rsidRDefault="00C51AFC" w:rsidP="00C51AFC">
            <w:pPr>
              <w:spacing w:before="0"/>
              <w:rPr>
                <w:rFonts w:asciiTheme="minorHAnsi" w:eastAsiaTheme="minorEastAsia" w:hAnsiTheme="minorHAnsi" w:cstheme="minorHAnsi"/>
                <w:sz w:val="20"/>
                <w:szCs w:val="20"/>
                <w:lang w:val="en-GB"/>
              </w:rPr>
            </w:pPr>
          </w:p>
        </w:tc>
        <w:tc>
          <w:tcPr>
            <w:tcW w:w="768" w:type="dxa"/>
          </w:tcPr>
          <w:p w14:paraId="42D72632" w14:textId="77777777" w:rsidR="00C51AFC" w:rsidRPr="00C51AFC" w:rsidRDefault="00C51AFC" w:rsidP="00C51AFC">
            <w:pPr>
              <w:spacing w:before="0"/>
              <w:rPr>
                <w:rFonts w:asciiTheme="minorHAnsi" w:eastAsiaTheme="minorEastAsia" w:hAnsiTheme="minorHAnsi" w:cstheme="minorHAnsi"/>
                <w:sz w:val="20"/>
                <w:szCs w:val="20"/>
                <w:lang w:val="en-GB"/>
              </w:rPr>
            </w:pPr>
          </w:p>
        </w:tc>
        <w:tc>
          <w:tcPr>
            <w:tcW w:w="6524" w:type="dxa"/>
          </w:tcPr>
          <w:p w14:paraId="52E11F1C" w14:textId="77777777" w:rsidR="00C51AFC" w:rsidRPr="00C51AFC" w:rsidRDefault="00C51AFC" w:rsidP="00C51AFC">
            <w:pPr>
              <w:spacing w:before="0"/>
              <w:rPr>
                <w:rFonts w:asciiTheme="minorHAnsi" w:eastAsiaTheme="minorEastAsia" w:hAnsiTheme="minorHAnsi" w:cstheme="minorHAnsi"/>
                <w:sz w:val="20"/>
                <w:szCs w:val="20"/>
                <w:lang w:val="en-GB"/>
              </w:rPr>
            </w:pPr>
          </w:p>
        </w:tc>
      </w:tr>
    </w:tbl>
    <w:p w14:paraId="5C550DC8" w14:textId="7F3E59C1" w:rsidR="00297F38" w:rsidRPr="00297F38" w:rsidRDefault="00297F38" w:rsidP="00297F38">
      <w:pPr>
        <w:spacing w:after="0"/>
        <w:rPr>
          <w:lang w:val="en-GB"/>
        </w:rPr>
      </w:pPr>
      <w:r w:rsidRPr="00297F38">
        <w:rPr>
          <w:lang w:val="en-GB"/>
        </w:rPr>
        <w:t>(</w:t>
      </w:r>
      <w:r w:rsidRPr="00297F38">
        <w:rPr>
          <w:lang w:val="en-GB"/>
        </w:rPr>
        <w:t>Add</w:t>
      </w:r>
      <w:r w:rsidRPr="00297F38">
        <w:rPr>
          <w:lang w:val="en-GB"/>
        </w:rPr>
        <w:t xml:space="preserve"> rows as needed)</w:t>
      </w:r>
    </w:p>
    <w:p w14:paraId="25B2D80A" w14:textId="77777777" w:rsidR="00297F38" w:rsidRPr="00297F38" w:rsidRDefault="00297F38" w:rsidP="00297F38">
      <w:pPr>
        <w:rPr>
          <w:lang w:eastAsia="sl-SI"/>
        </w:rPr>
      </w:pPr>
    </w:p>
    <w:p w14:paraId="6E7010B0" w14:textId="1416B028" w:rsidR="00297F38" w:rsidRDefault="00297F38">
      <w:pPr>
        <w:spacing w:before="0"/>
        <w:rPr>
          <w:lang w:eastAsia="sl-SI"/>
        </w:rPr>
      </w:pPr>
      <w:r>
        <w:rPr>
          <w:lang w:eastAsia="sl-SI"/>
        </w:rPr>
        <w:br w:type="page"/>
      </w:r>
    </w:p>
    <w:p w14:paraId="0666D062" w14:textId="77777777" w:rsidR="00297F38" w:rsidRPr="00297F38" w:rsidRDefault="00297F38" w:rsidP="00297F38">
      <w:pPr>
        <w:pStyle w:val="Naslov2"/>
        <w:ind w:left="576"/>
      </w:pPr>
      <w:bookmarkStart w:id="11" w:name="_Toc121909953"/>
      <w:r w:rsidRPr="00297F38">
        <w:lastRenderedPageBreak/>
        <w:t>Audit Evidence</w:t>
      </w:r>
      <w:bookmarkEnd w:id="11"/>
    </w:p>
    <w:p w14:paraId="578EA236" w14:textId="77777777" w:rsidR="00297F38" w:rsidRDefault="00297F38" w:rsidP="00D85280">
      <w:pPr>
        <w:rPr>
          <w:lang w:eastAsia="sl-SI"/>
        </w:rPr>
      </w:pPr>
    </w:p>
    <w:tbl>
      <w:tblPr>
        <w:tblStyle w:val="Tabelamrea"/>
        <w:tblW w:w="0" w:type="auto"/>
        <w:tblLook w:val="04A0" w:firstRow="1" w:lastRow="0" w:firstColumn="1" w:lastColumn="0" w:noHBand="0" w:noVBand="1"/>
      </w:tblPr>
      <w:tblGrid>
        <w:gridCol w:w="571"/>
        <w:gridCol w:w="808"/>
        <w:gridCol w:w="7681"/>
      </w:tblGrid>
      <w:tr w:rsidR="00297F38" w14:paraId="1D5FF87C" w14:textId="77777777" w:rsidTr="00297F38">
        <w:tc>
          <w:tcPr>
            <w:tcW w:w="571" w:type="dxa"/>
            <w:shd w:val="clear" w:color="auto" w:fill="22B573"/>
          </w:tcPr>
          <w:p w14:paraId="15F1DB92" w14:textId="77777777" w:rsidR="00297F38" w:rsidRPr="00A21A47" w:rsidRDefault="00297F38" w:rsidP="00807648">
            <w:pPr>
              <w:rPr>
                <w:b/>
                <w:bCs/>
                <w:color w:val="FEFDFF" w:themeColor="background1"/>
                <w:sz w:val="20"/>
                <w:szCs w:val="20"/>
                <w:lang w:val="en-GB"/>
              </w:rPr>
            </w:pPr>
            <w:r w:rsidRPr="00A21A47">
              <w:rPr>
                <w:b/>
                <w:bCs/>
                <w:color w:val="FEFDFF" w:themeColor="background1"/>
                <w:sz w:val="20"/>
                <w:szCs w:val="20"/>
                <w:lang w:val="en"/>
              </w:rPr>
              <w:t>No.</w:t>
            </w:r>
          </w:p>
        </w:tc>
        <w:tc>
          <w:tcPr>
            <w:tcW w:w="808" w:type="dxa"/>
            <w:shd w:val="clear" w:color="auto" w:fill="22B573"/>
          </w:tcPr>
          <w:p w14:paraId="7A811D5E" w14:textId="77777777" w:rsidR="00297F38" w:rsidRPr="00A21A47" w:rsidRDefault="00297F38" w:rsidP="00807648">
            <w:pPr>
              <w:rPr>
                <w:b/>
                <w:bCs/>
                <w:color w:val="FEFDFF" w:themeColor="background1"/>
                <w:sz w:val="20"/>
                <w:szCs w:val="20"/>
                <w:lang w:val="en-GB"/>
              </w:rPr>
            </w:pPr>
            <w:r w:rsidRPr="00A21A47">
              <w:rPr>
                <w:b/>
                <w:bCs/>
                <w:color w:val="FEFDFF" w:themeColor="background1"/>
                <w:sz w:val="20"/>
                <w:szCs w:val="20"/>
                <w:lang w:val="en"/>
              </w:rPr>
              <w:t>Type</w:t>
            </w:r>
            <w:r w:rsidRPr="00A21A47">
              <w:rPr>
                <w:b/>
                <w:bCs/>
                <w:color w:val="FEFDFF" w:themeColor="background1"/>
                <w:sz w:val="20"/>
                <w:szCs w:val="20"/>
                <w:vertAlign w:val="superscript"/>
                <w:lang w:val="en"/>
              </w:rPr>
              <w:t>1</w:t>
            </w:r>
          </w:p>
        </w:tc>
        <w:tc>
          <w:tcPr>
            <w:tcW w:w="7681" w:type="dxa"/>
            <w:shd w:val="clear" w:color="auto" w:fill="22B573"/>
          </w:tcPr>
          <w:p w14:paraId="46509B3B" w14:textId="77777777" w:rsidR="00297F38" w:rsidRPr="00A21A47" w:rsidRDefault="00297F38" w:rsidP="00807648">
            <w:pPr>
              <w:rPr>
                <w:b/>
                <w:bCs/>
                <w:color w:val="FEFDFF" w:themeColor="background1"/>
                <w:sz w:val="20"/>
                <w:szCs w:val="20"/>
                <w:lang w:val="pt-PT"/>
              </w:rPr>
            </w:pPr>
            <w:r w:rsidRPr="00A21A47">
              <w:rPr>
                <w:b/>
                <w:bCs/>
                <w:color w:val="FEFDFF" w:themeColor="background1"/>
                <w:sz w:val="20"/>
                <w:szCs w:val="20"/>
                <w:lang w:val="en"/>
              </w:rPr>
              <w:t>Evidence</w:t>
            </w:r>
          </w:p>
        </w:tc>
      </w:tr>
      <w:tr w:rsidR="00297F38" w:rsidRPr="002F58F0" w14:paraId="143EA57A" w14:textId="77777777" w:rsidTr="00297F38">
        <w:tc>
          <w:tcPr>
            <w:tcW w:w="571" w:type="dxa"/>
          </w:tcPr>
          <w:p w14:paraId="1B786F8B"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765BDF04"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vAlign w:val="center"/>
          </w:tcPr>
          <w:p w14:paraId="3D878D25"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027342E8" w14:textId="77777777" w:rsidTr="00297F38">
        <w:tc>
          <w:tcPr>
            <w:tcW w:w="571" w:type="dxa"/>
          </w:tcPr>
          <w:p w14:paraId="425EF56A"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4FF9B0E8"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3904A679"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6449B498" w14:textId="77777777" w:rsidTr="00297F38">
        <w:tc>
          <w:tcPr>
            <w:tcW w:w="571" w:type="dxa"/>
          </w:tcPr>
          <w:p w14:paraId="1ADA74AF"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49BB0C1B"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7CC50EF"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2BFBF49A" w14:textId="77777777" w:rsidTr="00297F38">
        <w:tc>
          <w:tcPr>
            <w:tcW w:w="571" w:type="dxa"/>
          </w:tcPr>
          <w:p w14:paraId="7AA207E7"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35161D35"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C6B507F"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7B9DE3B6" w14:textId="77777777" w:rsidTr="00297F38">
        <w:tc>
          <w:tcPr>
            <w:tcW w:w="571" w:type="dxa"/>
          </w:tcPr>
          <w:p w14:paraId="7BE370F6"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5F719656"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3A13C95"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548F9769" w14:textId="77777777" w:rsidTr="00297F38">
        <w:tc>
          <w:tcPr>
            <w:tcW w:w="571" w:type="dxa"/>
          </w:tcPr>
          <w:p w14:paraId="7335B72C"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6EC10F2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7F6EB12A"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7027CA11" w14:textId="77777777" w:rsidTr="00297F38">
        <w:trPr>
          <w:trHeight w:val="70"/>
        </w:trPr>
        <w:tc>
          <w:tcPr>
            <w:tcW w:w="571" w:type="dxa"/>
          </w:tcPr>
          <w:p w14:paraId="23B07A6D"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445574EC"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1D736CF6"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7444BC47" w14:textId="77777777" w:rsidTr="00297F38">
        <w:tc>
          <w:tcPr>
            <w:tcW w:w="571" w:type="dxa"/>
          </w:tcPr>
          <w:p w14:paraId="417FF0ED"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644A8C96"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1B004431"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3D3535AF" w14:textId="77777777" w:rsidTr="00297F38">
        <w:tc>
          <w:tcPr>
            <w:tcW w:w="571" w:type="dxa"/>
          </w:tcPr>
          <w:p w14:paraId="0BF7DDA4"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3EFE9B25"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4892A79E"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4EFF9079" w14:textId="77777777" w:rsidTr="00297F38">
        <w:tc>
          <w:tcPr>
            <w:tcW w:w="571" w:type="dxa"/>
          </w:tcPr>
          <w:p w14:paraId="3D5959E2"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27DA0EBE"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7374481E"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0D156FB2" w14:textId="77777777" w:rsidTr="00297F38">
        <w:tc>
          <w:tcPr>
            <w:tcW w:w="571" w:type="dxa"/>
          </w:tcPr>
          <w:p w14:paraId="3D564940"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3244E72E"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18659BC4"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1D5361C2" w14:textId="77777777" w:rsidTr="00297F38">
        <w:tc>
          <w:tcPr>
            <w:tcW w:w="571" w:type="dxa"/>
          </w:tcPr>
          <w:p w14:paraId="0A6AA9B4"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38FD0E0C"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5F10A9EA"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876DCD" w14:paraId="0641DF0D" w14:textId="77777777" w:rsidTr="00297F38">
        <w:tc>
          <w:tcPr>
            <w:tcW w:w="571" w:type="dxa"/>
          </w:tcPr>
          <w:p w14:paraId="22DA0A99"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21D54F20"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0F49334E"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72FA9D93" w14:textId="77777777" w:rsidTr="00C51AFC">
        <w:trPr>
          <w:trHeight w:val="70"/>
        </w:trPr>
        <w:tc>
          <w:tcPr>
            <w:tcW w:w="571" w:type="dxa"/>
          </w:tcPr>
          <w:p w14:paraId="2816B38A"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09F2895B"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388C21D4"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4B3C6CDE" w14:textId="77777777" w:rsidTr="00297F38">
        <w:tc>
          <w:tcPr>
            <w:tcW w:w="571" w:type="dxa"/>
          </w:tcPr>
          <w:p w14:paraId="137C0F42"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19621E6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64347369"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10B7F6AA" w14:textId="77777777" w:rsidTr="00297F38">
        <w:tc>
          <w:tcPr>
            <w:tcW w:w="571" w:type="dxa"/>
          </w:tcPr>
          <w:p w14:paraId="682965CD"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17334B8E"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5E65783"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32030BEC" w14:textId="77777777" w:rsidTr="00297F38">
        <w:trPr>
          <w:trHeight w:val="70"/>
        </w:trPr>
        <w:tc>
          <w:tcPr>
            <w:tcW w:w="571" w:type="dxa"/>
          </w:tcPr>
          <w:p w14:paraId="7C7E8277"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1C5FFD9A"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990C5DA"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083335" w14:paraId="5185583B" w14:textId="77777777" w:rsidTr="00297F38">
        <w:tc>
          <w:tcPr>
            <w:tcW w:w="571" w:type="dxa"/>
          </w:tcPr>
          <w:p w14:paraId="39ED1A67"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581AA7B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11A06668"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63B70960" w14:textId="77777777" w:rsidTr="00297F38">
        <w:tc>
          <w:tcPr>
            <w:tcW w:w="571" w:type="dxa"/>
          </w:tcPr>
          <w:p w14:paraId="0396AEF9"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46C32A46"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48399286"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2F58F0" w14:paraId="4535C00C" w14:textId="77777777" w:rsidTr="00C51AFC">
        <w:trPr>
          <w:trHeight w:val="70"/>
        </w:trPr>
        <w:tc>
          <w:tcPr>
            <w:tcW w:w="571" w:type="dxa"/>
          </w:tcPr>
          <w:p w14:paraId="7FEF9AE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2615EFB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32997BF9"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017CC666" w14:textId="77777777" w:rsidTr="00297F38">
        <w:tc>
          <w:tcPr>
            <w:tcW w:w="571" w:type="dxa"/>
          </w:tcPr>
          <w:p w14:paraId="3A1555DD"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5F8BE064"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142C45C1"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73F1A" w14:paraId="131B4781" w14:textId="77777777" w:rsidTr="00297F38">
        <w:tc>
          <w:tcPr>
            <w:tcW w:w="571" w:type="dxa"/>
          </w:tcPr>
          <w:p w14:paraId="2AD3DCE5"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1CCE0C9E"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27C6DD0F"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635B2" w14:paraId="5ADE90BB" w14:textId="77777777" w:rsidTr="00297F38">
        <w:tc>
          <w:tcPr>
            <w:tcW w:w="571" w:type="dxa"/>
          </w:tcPr>
          <w:p w14:paraId="1892E0CB"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55C67B10"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3A6BF68F" w14:textId="77777777" w:rsidR="00297F38" w:rsidRPr="00297F38" w:rsidRDefault="00297F38" w:rsidP="00297F38">
            <w:pPr>
              <w:spacing w:before="0"/>
              <w:rPr>
                <w:rFonts w:asciiTheme="minorHAnsi" w:eastAsiaTheme="minorEastAsia" w:hAnsiTheme="minorHAnsi" w:cstheme="minorHAnsi"/>
                <w:sz w:val="20"/>
                <w:szCs w:val="20"/>
                <w:lang w:val="en-GB"/>
              </w:rPr>
            </w:pPr>
          </w:p>
        </w:tc>
      </w:tr>
      <w:tr w:rsidR="00297F38" w:rsidRPr="00E73F1A" w14:paraId="2C8187ED" w14:textId="77777777" w:rsidTr="00297F38">
        <w:tc>
          <w:tcPr>
            <w:tcW w:w="571" w:type="dxa"/>
          </w:tcPr>
          <w:p w14:paraId="27634C66"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808" w:type="dxa"/>
          </w:tcPr>
          <w:p w14:paraId="27769F33" w14:textId="77777777" w:rsidR="00297F38" w:rsidRPr="00297F38" w:rsidRDefault="00297F38" w:rsidP="00297F38">
            <w:pPr>
              <w:spacing w:before="0"/>
              <w:rPr>
                <w:rFonts w:asciiTheme="minorHAnsi" w:eastAsiaTheme="minorEastAsia" w:hAnsiTheme="minorHAnsi" w:cstheme="minorHAnsi"/>
                <w:sz w:val="20"/>
                <w:szCs w:val="20"/>
                <w:lang w:val="en-GB"/>
              </w:rPr>
            </w:pPr>
          </w:p>
        </w:tc>
        <w:tc>
          <w:tcPr>
            <w:tcW w:w="7681" w:type="dxa"/>
          </w:tcPr>
          <w:p w14:paraId="0CC63F92" w14:textId="77777777" w:rsidR="00297F38" w:rsidRPr="00297F38" w:rsidRDefault="00297F38" w:rsidP="00297F38">
            <w:pPr>
              <w:spacing w:before="0"/>
              <w:rPr>
                <w:rFonts w:asciiTheme="minorHAnsi" w:eastAsiaTheme="minorEastAsia" w:hAnsiTheme="minorHAnsi" w:cstheme="minorHAnsi"/>
                <w:sz w:val="20"/>
                <w:szCs w:val="20"/>
                <w:lang w:val="en-GB"/>
              </w:rPr>
            </w:pPr>
          </w:p>
        </w:tc>
      </w:tr>
    </w:tbl>
    <w:p w14:paraId="35BB760D" w14:textId="2B40FF6A" w:rsidR="00297F38" w:rsidRDefault="00297F38" w:rsidP="00D85280">
      <w:pPr>
        <w:rPr>
          <w:sz w:val="16"/>
          <w:szCs w:val="16"/>
          <w:lang w:eastAsia="sl-SI"/>
        </w:rPr>
      </w:pPr>
      <w:r w:rsidRPr="00297F38">
        <w:rPr>
          <w:sz w:val="16"/>
          <w:szCs w:val="16"/>
          <w:lang w:eastAsia="sl-SI"/>
        </w:rPr>
        <w:t xml:space="preserve">INT= </w:t>
      </w:r>
      <w:proofErr w:type="spellStart"/>
      <w:r w:rsidRPr="00297F38">
        <w:rPr>
          <w:sz w:val="16"/>
          <w:szCs w:val="16"/>
          <w:lang w:eastAsia="sl-SI"/>
        </w:rPr>
        <w:t>Interview</w:t>
      </w:r>
      <w:proofErr w:type="spellEnd"/>
      <w:r w:rsidRPr="00297F38">
        <w:rPr>
          <w:sz w:val="16"/>
          <w:szCs w:val="16"/>
          <w:lang w:eastAsia="sl-SI"/>
        </w:rPr>
        <w:t xml:space="preserve">; OBS= </w:t>
      </w:r>
      <w:proofErr w:type="spellStart"/>
      <w:r w:rsidRPr="00297F38">
        <w:rPr>
          <w:sz w:val="16"/>
          <w:szCs w:val="16"/>
          <w:lang w:eastAsia="sl-SI"/>
        </w:rPr>
        <w:t>Observation</w:t>
      </w:r>
      <w:proofErr w:type="spellEnd"/>
      <w:r w:rsidRPr="00297F38">
        <w:rPr>
          <w:sz w:val="16"/>
          <w:szCs w:val="16"/>
          <w:lang w:eastAsia="sl-SI"/>
        </w:rPr>
        <w:t xml:space="preserve">; DOC= </w:t>
      </w:r>
      <w:proofErr w:type="spellStart"/>
      <w:r w:rsidRPr="00297F38">
        <w:rPr>
          <w:sz w:val="16"/>
          <w:szCs w:val="16"/>
          <w:lang w:eastAsia="sl-SI"/>
        </w:rPr>
        <w:t>Documented</w:t>
      </w:r>
      <w:proofErr w:type="spellEnd"/>
      <w:r w:rsidRPr="00297F38">
        <w:rPr>
          <w:sz w:val="16"/>
          <w:szCs w:val="16"/>
          <w:lang w:eastAsia="sl-SI"/>
        </w:rPr>
        <w:t xml:space="preserve"> </w:t>
      </w:r>
      <w:proofErr w:type="spellStart"/>
      <w:r w:rsidRPr="00297F38">
        <w:rPr>
          <w:sz w:val="16"/>
          <w:szCs w:val="16"/>
          <w:lang w:eastAsia="sl-SI"/>
        </w:rPr>
        <w:t>information</w:t>
      </w:r>
      <w:proofErr w:type="spellEnd"/>
    </w:p>
    <w:p w14:paraId="7793511B" w14:textId="77777777" w:rsidR="00C51AFC" w:rsidRDefault="00C51AFC" w:rsidP="00D85280">
      <w:pPr>
        <w:rPr>
          <w:sz w:val="16"/>
          <w:szCs w:val="16"/>
          <w:lang w:eastAsia="sl-SI"/>
        </w:rPr>
      </w:pPr>
    </w:p>
    <w:p w14:paraId="76D763AF" w14:textId="32860A97" w:rsidR="00297F38" w:rsidRDefault="00297F38" w:rsidP="00D85280">
      <w:pPr>
        <w:pStyle w:val="Naslov2"/>
        <w:ind w:left="576"/>
      </w:pPr>
      <w:bookmarkStart w:id="12" w:name="_Toc121909954"/>
      <w:r w:rsidRPr="00297F38">
        <w:t>L</w:t>
      </w:r>
      <w:r w:rsidR="00C51AFC">
        <w:t>i</w:t>
      </w:r>
      <w:r w:rsidR="00C51AFC" w:rsidRPr="00297F38">
        <w:t>st of persons contacted / function</w:t>
      </w:r>
      <w:bookmarkEnd w:id="12"/>
    </w:p>
    <w:tbl>
      <w:tblPr>
        <w:tblStyle w:val="Tabelamrea"/>
        <w:tblW w:w="9087" w:type="dxa"/>
        <w:jc w:val="center"/>
        <w:tblLook w:val="04A0" w:firstRow="1" w:lastRow="0" w:firstColumn="1" w:lastColumn="0" w:noHBand="0" w:noVBand="1"/>
      </w:tblPr>
      <w:tblGrid>
        <w:gridCol w:w="3485"/>
        <w:gridCol w:w="5602"/>
      </w:tblGrid>
      <w:tr w:rsidR="00297F38" w:rsidRPr="00297F38" w14:paraId="61155E6B" w14:textId="77777777" w:rsidTr="00A21A47">
        <w:trPr>
          <w:trHeight w:val="487"/>
          <w:jc w:val="center"/>
        </w:trPr>
        <w:tc>
          <w:tcPr>
            <w:tcW w:w="3485" w:type="dxa"/>
            <w:shd w:val="clear" w:color="auto" w:fill="22B573"/>
          </w:tcPr>
          <w:p w14:paraId="5816EE6A" w14:textId="1BF4940C" w:rsidR="00297F38" w:rsidRPr="00297F38" w:rsidRDefault="00297F38" w:rsidP="00297F38">
            <w:pPr>
              <w:spacing w:after="200" w:line="288" w:lineRule="auto"/>
              <w:rPr>
                <w:b/>
                <w:bCs/>
                <w:color w:val="FEFDFF" w:themeColor="background1"/>
                <w:sz w:val="20"/>
                <w:szCs w:val="20"/>
                <w:lang w:val="en-GB" w:eastAsia="sl-SI"/>
              </w:rPr>
            </w:pPr>
            <w:r w:rsidRPr="00A21A47">
              <w:rPr>
                <w:b/>
                <w:bCs/>
                <w:color w:val="FEFDFF" w:themeColor="background1"/>
                <w:sz w:val="20"/>
                <w:szCs w:val="20"/>
                <w:lang w:val="en-GB" w:eastAsia="sl-SI"/>
              </w:rPr>
              <w:t>Name</w:t>
            </w:r>
          </w:p>
        </w:tc>
        <w:tc>
          <w:tcPr>
            <w:tcW w:w="5602" w:type="dxa"/>
            <w:shd w:val="clear" w:color="auto" w:fill="22B573"/>
          </w:tcPr>
          <w:p w14:paraId="02C52B28" w14:textId="24938D76" w:rsidR="00297F38" w:rsidRPr="00297F38" w:rsidRDefault="00297F38" w:rsidP="00297F38">
            <w:pPr>
              <w:spacing w:after="200" w:line="288" w:lineRule="auto"/>
              <w:rPr>
                <w:b/>
                <w:bCs/>
                <w:color w:val="FEFDFF" w:themeColor="background1"/>
                <w:sz w:val="20"/>
                <w:szCs w:val="20"/>
                <w:lang w:val="pt-PT" w:eastAsia="sl-SI"/>
              </w:rPr>
            </w:pPr>
            <w:r w:rsidRPr="00A21A47">
              <w:rPr>
                <w:b/>
                <w:bCs/>
                <w:color w:val="FEFDFF" w:themeColor="background1"/>
                <w:sz w:val="20"/>
                <w:szCs w:val="20"/>
                <w:lang w:val="en"/>
              </w:rPr>
              <w:t>Function</w:t>
            </w:r>
            <w:r w:rsidR="00A21A47">
              <w:rPr>
                <w:b/>
                <w:bCs/>
                <w:color w:val="FEFDFF" w:themeColor="background1"/>
                <w:sz w:val="20"/>
                <w:szCs w:val="20"/>
                <w:lang w:val="en"/>
              </w:rPr>
              <w:t xml:space="preserve"> </w:t>
            </w:r>
            <w:r w:rsidRPr="00A21A47">
              <w:rPr>
                <w:b/>
                <w:bCs/>
                <w:color w:val="FEFDFF" w:themeColor="background1"/>
                <w:sz w:val="20"/>
                <w:szCs w:val="20"/>
                <w:lang w:val="en"/>
              </w:rPr>
              <w:t>/</w:t>
            </w:r>
            <w:r w:rsidR="00A21A47">
              <w:rPr>
                <w:b/>
                <w:bCs/>
                <w:color w:val="FEFDFF" w:themeColor="background1"/>
                <w:sz w:val="20"/>
                <w:szCs w:val="20"/>
                <w:lang w:val="en"/>
              </w:rPr>
              <w:t xml:space="preserve"> </w:t>
            </w:r>
            <w:r w:rsidR="00A21A47" w:rsidRPr="00A21A47">
              <w:rPr>
                <w:b/>
                <w:bCs/>
                <w:color w:val="FEFDFF" w:themeColor="background1"/>
                <w:sz w:val="20"/>
                <w:szCs w:val="20"/>
                <w:lang w:val="en"/>
              </w:rPr>
              <w:t>Organization</w:t>
            </w:r>
            <w:r w:rsidRPr="00A21A47">
              <w:rPr>
                <w:b/>
                <w:bCs/>
                <w:color w:val="FEFDFF" w:themeColor="background1"/>
                <w:sz w:val="20"/>
                <w:szCs w:val="20"/>
                <w:lang w:val="en"/>
              </w:rPr>
              <w:t xml:space="preserve"> role</w:t>
            </w:r>
          </w:p>
        </w:tc>
      </w:tr>
      <w:tr w:rsidR="00297F38" w:rsidRPr="00297F38" w14:paraId="23A37668" w14:textId="77777777" w:rsidTr="00C51AFC">
        <w:trPr>
          <w:trHeight w:val="280"/>
          <w:jc w:val="center"/>
        </w:trPr>
        <w:tc>
          <w:tcPr>
            <w:tcW w:w="3485" w:type="dxa"/>
          </w:tcPr>
          <w:p w14:paraId="11C53AB1" w14:textId="77777777" w:rsidR="00297F38" w:rsidRPr="00297F38" w:rsidRDefault="00297F38" w:rsidP="00C51AFC">
            <w:pPr>
              <w:spacing w:before="0"/>
              <w:rPr>
                <w:rFonts w:asciiTheme="minorHAnsi" w:eastAsiaTheme="minorEastAsia" w:hAnsiTheme="minorHAnsi" w:cstheme="minorHAnsi"/>
                <w:sz w:val="20"/>
                <w:szCs w:val="20"/>
                <w:lang w:val="en-GB"/>
              </w:rPr>
            </w:pPr>
          </w:p>
        </w:tc>
        <w:tc>
          <w:tcPr>
            <w:tcW w:w="5602" w:type="dxa"/>
          </w:tcPr>
          <w:p w14:paraId="56696062" w14:textId="77777777" w:rsidR="00297F38" w:rsidRPr="00297F38" w:rsidRDefault="00297F38" w:rsidP="00C51AFC">
            <w:pPr>
              <w:spacing w:before="0"/>
              <w:rPr>
                <w:rFonts w:asciiTheme="minorHAnsi" w:eastAsiaTheme="minorEastAsia" w:hAnsiTheme="minorHAnsi" w:cstheme="minorHAnsi"/>
                <w:sz w:val="20"/>
                <w:szCs w:val="20"/>
                <w:lang w:val="en-GB"/>
              </w:rPr>
            </w:pPr>
          </w:p>
        </w:tc>
      </w:tr>
      <w:tr w:rsidR="00C51AFC" w:rsidRPr="00297F38" w14:paraId="7B8D6A22" w14:textId="77777777" w:rsidTr="00C51AFC">
        <w:trPr>
          <w:trHeight w:val="280"/>
          <w:jc w:val="center"/>
        </w:trPr>
        <w:tc>
          <w:tcPr>
            <w:tcW w:w="3485" w:type="dxa"/>
          </w:tcPr>
          <w:p w14:paraId="5A1A3759"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3ACA3CDB"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C51AFC" w:rsidRPr="00297F38" w14:paraId="6FF9A604" w14:textId="77777777" w:rsidTr="00C51AFC">
        <w:trPr>
          <w:trHeight w:val="280"/>
          <w:jc w:val="center"/>
        </w:trPr>
        <w:tc>
          <w:tcPr>
            <w:tcW w:w="3485" w:type="dxa"/>
          </w:tcPr>
          <w:p w14:paraId="363F908C"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3F991CFB"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C51AFC" w:rsidRPr="00297F38" w14:paraId="05D75E3A" w14:textId="77777777" w:rsidTr="00C51AFC">
        <w:trPr>
          <w:trHeight w:val="280"/>
          <w:jc w:val="center"/>
        </w:trPr>
        <w:tc>
          <w:tcPr>
            <w:tcW w:w="3485" w:type="dxa"/>
          </w:tcPr>
          <w:p w14:paraId="374E6292"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55284B23"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C51AFC" w:rsidRPr="00297F38" w14:paraId="1334DE17" w14:textId="77777777" w:rsidTr="00C51AFC">
        <w:trPr>
          <w:trHeight w:val="280"/>
          <w:jc w:val="center"/>
        </w:trPr>
        <w:tc>
          <w:tcPr>
            <w:tcW w:w="3485" w:type="dxa"/>
          </w:tcPr>
          <w:p w14:paraId="2E89ACA6"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72B1346B"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C51AFC" w:rsidRPr="00297F38" w14:paraId="4CA8C975" w14:textId="77777777" w:rsidTr="00C51AFC">
        <w:trPr>
          <w:trHeight w:val="280"/>
          <w:jc w:val="center"/>
        </w:trPr>
        <w:tc>
          <w:tcPr>
            <w:tcW w:w="3485" w:type="dxa"/>
          </w:tcPr>
          <w:p w14:paraId="34BD7676"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63764E5A"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C51AFC" w:rsidRPr="00297F38" w14:paraId="08B40F1F" w14:textId="77777777" w:rsidTr="00C51AFC">
        <w:trPr>
          <w:trHeight w:val="280"/>
          <w:jc w:val="center"/>
        </w:trPr>
        <w:tc>
          <w:tcPr>
            <w:tcW w:w="3485" w:type="dxa"/>
          </w:tcPr>
          <w:p w14:paraId="2881BE26" w14:textId="77777777" w:rsidR="00C51AFC" w:rsidRPr="00297F38" w:rsidRDefault="00C51AFC" w:rsidP="00C51AFC">
            <w:pPr>
              <w:spacing w:before="0"/>
              <w:rPr>
                <w:rFonts w:asciiTheme="minorHAnsi" w:eastAsiaTheme="minorEastAsia" w:hAnsiTheme="minorHAnsi" w:cstheme="minorHAnsi"/>
                <w:sz w:val="20"/>
                <w:szCs w:val="20"/>
                <w:lang w:val="en-GB"/>
              </w:rPr>
            </w:pPr>
          </w:p>
        </w:tc>
        <w:tc>
          <w:tcPr>
            <w:tcW w:w="5602" w:type="dxa"/>
          </w:tcPr>
          <w:p w14:paraId="1468849C" w14:textId="77777777" w:rsidR="00C51AFC" w:rsidRPr="00297F38" w:rsidRDefault="00C51AFC" w:rsidP="00C51AFC">
            <w:pPr>
              <w:spacing w:before="0"/>
              <w:rPr>
                <w:rFonts w:asciiTheme="minorHAnsi" w:eastAsiaTheme="minorEastAsia" w:hAnsiTheme="minorHAnsi" w:cstheme="minorHAnsi"/>
                <w:sz w:val="20"/>
                <w:szCs w:val="20"/>
                <w:lang w:val="en-GB"/>
              </w:rPr>
            </w:pPr>
          </w:p>
        </w:tc>
      </w:tr>
      <w:tr w:rsidR="00297F38" w:rsidRPr="00297F38" w14:paraId="2173C5E3" w14:textId="77777777" w:rsidTr="00C51AFC">
        <w:trPr>
          <w:trHeight w:val="286"/>
          <w:jc w:val="center"/>
        </w:trPr>
        <w:tc>
          <w:tcPr>
            <w:tcW w:w="3485" w:type="dxa"/>
          </w:tcPr>
          <w:p w14:paraId="51022F59" w14:textId="77777777" w:rsidR="00297F38" w:rsidRPr="00297F38" w:rsidRDefault="00297F38" w:rsidP="00C51AFC">
            <w:pPr>
              <w:spacing w:before="0"/>
              <w:rPr>
                <w:rFonts w:asciiTheme="minorHAnsi" w:eastAsiaTheme="minorEastAsia" w:hAnsiTheme="minorHAnsi" w:cstheme="minorHAnsi"/>
                <w:sz w:val="20"/>
                <w:szCs w:val="20"/>
                <w:lang w:val="en-GB"/>
              </w:rPr>
            </w:pPr>
          </w:p>
        </w:tc>
        <w:tc>
          <w:tcPr>
            <w:tcW w:w="5602" w:type="dxa"/>
          </w:tcPr>
          <w:p w14:paraId="5BDF52AE" w14:textId="77777777" w:rsidR="00297F38" w:rsidRPr="00297F38" w:rsidRDefault="00297F38" w:rsidP="00C51AFC">
            <w:pPr>
              <w:spacing w:before="0"/>
              <w:rPr>
                <w:rFonts w:asciiTheme="minorHAnsi" w:eastAsiaTheme="minorEastAsia" w:hAnsiTheme="minorHAnsi" w:cstheme="minorHAnsi"/>
                <w:sz w:val="20"/>
                <w:szCs w:val="20"/>
                <w:lang w:val="en-GB"/>
              </w:rPr>
            </w:pPr>
          </w:p>
        </w:tc>
      </w:tr>
    </w:tbl>
    <w:p w14:paraId="671F4F49" w14:textId="2EC5D70A" w:rsidR="007A26DD" w:rsidRDefault="00A335A3" w:rsidP="00D85280">
      <w:pPr>
        <w:rPr>
          <w:lang w:eastAsia="sl-SI"/>
        </w:rPr>
      </w:pPr>
      <w:r>
        <w:rPr>
          <w:lang w:eastAsia="sl-SI"/>
        </w:rPr>
        <w:br w:type="page"/>
      </w:r>
    </w:p>
    <w:p w14:paraId="11184344" w14:textId="2266EF49" w:rsidR="00A335A3" w:rsidRDefault="007E5638" w:rsidP="00D85280">
      <w:pPr>
        <w:rPr>
          <w:rStyle w:val="Neenpoudarek"/>
          <w:color w:val="000000" w:themeColor="text1"/>
        </w:rPr>
      </w:pPr>
      <w:r>
        <w:rPr>
          <w:noProof/>
          <w:lang w:val="en-US"/>
        </w:rPr>
        <w:lastRenderedPageBreak/>
        <w:drawing>
          <wp:anchor distT="0" distB="0" distL="114300" distR="114300" simplePos="0" relativeHeight="251674112" behindDoc="0" locked="0" layoutInCell="1" allowOverlap="1" wp14:anchorId="3285043F" wp14:editId="0BB7B19C">
            <wp:simplePos x="0" y="0"/>
            <wp:positionH relativeFrom="margin">
              <wp:posOffset>-1271905</wp:posOffset>
            </wp:positionH>
            <wp:positionV relativeFrom="margin">
              <wp:posOffset>-3024505</wp:posOffset>
            </wp:positionV>
            <wp:extent cx="8037830" cy="832485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8037830" cy="8324850"/>
                    </a:xfrm>
                    <a:prstGeom prst="rect">
                      <a:avLst/>
                    </a:prstGeom>
                  </pic:spPr>
                </pic:pic>
              </a:graphicData>
            </a:graphic>
            <wp14:sizeRelH relativeFrom="margin">
              <wp14:pctWidth>0</wp14:pctWidth>
            </wp14:sizeRelH>
            <wp14:sizeRelV relativeFrom="margin">
              <wp14:pctHeight>0</wp14:pctHeight>
            </wp14:sizeRelV>
          </wp:anchor>
        </w:drawing>
      </w:r>
      <w:r w:rsidR="00297F38">
        <w:rPr>
          <w:noProof/>
          <w:lang w:val="en-US"/>
        </w:rPr>
        <mc:AlternateContent>
          <mc:Choice Requires="wps">
            <w:drawing>
              <wp:anchor distT="0" distB="0" distL="114300" distR="114300" simplePos="0" relativeHeight="251649535" behindDoc="0" locked="0" layoutInCell="1" allowOverlap="1" wp14:anchorId="1834FEB0" wp14:editId="30A0FA2A">
                <wp:simplePos x="0" y="0"/>
                <wp:positionH relativeFrom="page">
                  <wp:align>left</wp:align>
                </wp:positionH>
                <wp:positionV relativeFrom="paragraph">
                  <wp:posOffset>-881380</wp:posOffset>
                </wp:positionV>
                <wp:extent cx="7560310" cy="15932785"/>
                <wp:effectExtent l="0" t="0" r="21590" b="12065"/>
                <wp:wrapNone/>
                <wp:docPr id="23" name="Rectangle 23"/>
                <wp:cNvGraphicFramePr/>
                <a:graphic xmlns:a="http://schemas.openxmlformats.org/drawingml/2006/main">
                  <a:graphicData uri="http://schemas.microsoft.com/office/word/2010/wordprocessingShape">
                    <wps:wsp>
                      <wps:cNvSpPr/>
                      <wps:spPr>
                        <a:xfrm>
                          <a:off x="0" y="0"/>
                          <a:ext cx="7560310" cy="15932785"/>
                        </a:xfrm>
                        <a:prstGeom prst="rect">
                          <a:avLst/>
                        </a:prstGeom>
                        <a:solidFill>
                          <a:srgbClr val="22B57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DB842" id="Rectangle 23" o:spid="_x0000_s1026" style="position:absolute;margin-left:0;margin-top:-69.4pt;width:595.3pt;height:1254.55pt;z-index:25164953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" fillcolor="#22b573" strokecolor="#7c6407 [1604]" strokeweight="2pt">
                <w10:wrap anchorx="page"/>
              </v:rect>
            </w:pict>
          </mc:Fallback>
        </mc:AlternateContent>
      </w:r>
    </w:p>
    <w:p w14:paraId="6AD93A47" w14:textId="77777777" w:rsidR="007A26DD" w:rsidRPr="00A335A3" w:rsidRDefault="007A26DD" w:rsidP="00D85280">
      <w:pPr>
        <w:rPr>
          <w:b/>
          <w:color w:val="000000" w:themeColor="text1"/>
          <w:sz w:val="30"/>
          <w:szCs w:val="30"/>
          <w:lang w:eastAsia="sl-SI"/>
        </w:rPr>
      </w:pPr>
    </w:p>
    <w:p w14:paraId="2A9DA6F0" w14:textId="6089D2C0" w:rsidR="005F3A33" w:rsidRDefault="00C70D18" w:rsidP="00D85280">
      <w:r w:rsidRPr="002231E8">
        <w:rPr>
          <w:noProof/>
          <w:lang w:val="en-US"/>
        </w:rPr>
        <w:drawing>
          <wp:anchor distT="0" distB="0" distL="114300" distR="114300" simplePos="0" relativeHeight="251668992" behindDoc="0" locked="0" layoutInCell="1" allowOverlap="1" wp14:anchorId="352B44C5" wp14:editId="57F9F8A8">
            <wp:simplePos x="0" y="0"/>
            <wp:positionH relativeFrom="page">
              <wp:posOffset>5286961</wp:posOffset>
            </wp:positionH>
            <wp:positionV relativeFrom="paragraph">
              <wp:posOffset>8371205</wp:posOffset>
            </wp:positionV>
            <wp:extent cx="1511935" cy="431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cea.ec.europa.eu/img/logos/erasmus_plus/eu_flag_co_funded_pos_%5brgb%5d_right.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5119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3088" behindDoc="0" locked="0" layoutInCell="1" allowOverlap="1" wp14:anchorId="2BC51CA0" wp14:editId="737B87D6">
                <wp:simplePos x="0" y="0"/>
                <wp:positionH relativeFrom="margin">
                  <wp:align>center</wp:align>
                </wp:positionH>
                <wp:positionV relativeFrom="paragraph">
                  <wp:posOffset>4867324</wp:posOffset>
                </wp:positionV>
                <wp:extent cx="5251939" cy="2649415"/>
                <wp:effectExtent l="0" t="0" r="0" b="0"/>
                <wp:wrapNone/>
                <wp:docPr id="2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939" cy="2649415"/>
                        </a:xfrm>
                        <a:prstGeom prst="rect">
                          <a:avLst/>
                        </a:prstGeom>
                        <a:noFill/>
                        <a:ln w="9525">
                          <a:noFill/>
                          <a:miter lim="800000"/>
                          <a:headEnd/>
                          <a:tailEnd/>
                        </a:ln>
                      </wps:spPr>
                      <wps:txbx>
                        <w:txbxContent>
                          <w:p w14:paraId="25A33DD6" w14:textId="77777777" w:rsidR="0035456C" w:rsidRPr="0035456C" w:rsidRDefault="0035456C" w:rsidP="00C70D18">
                            <w:pPr>
                              <w:jc w:val="center"/>
                              <w:rPr>
                                <w:b/>
                                <w:color w:val="FEFDFF" w:themeColor="background1"/>
                              </w:rPr>
                            </w:pPr>
                            <w:r w:rsidRPr="0035456C">
                              <w:rPr>
                                <w:b/>
                                <w:color w:val="FEFDFF" w:themeColor="background1"/>
                              </w:rPr>
                              <w:t xml:space="preserve">About the </w:t>
                            </w:r>
                            <w:r w:rsidR="00C70D18">
                              <w:rPr>
                                <w:b/>
                                <w:color w:val="FEFDFF" w:themeColor="background1"/>
                              </w:rPr>
                              <w:t>VET21001</w:t>
                            </w:r>
                            <w:r w:rsidRPr="0035456C">
                              <w:rPr>
                                <w:b/>
                                <w:color w:val="FEFDFF" w:themeColor="background1"/>
                              </w:rPr>
                              <w:t xml:space="preserve"> Project and this publication</w:t>
                            </w:r>
                          </w:p>
                          <w:p w14:paraId="0287F6EA" w14:textId="77777777" w:rsidR="00AB3554" w:rsidRPr="00AB3554" w:rsidRDefault="00AB3554" w:rsidP="00AB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right="225"/>
                              <w:jc w:val="center"/>
                              <w:textAlignment w:val="baseline"/>
                              <w:rPr>
                                <w:rFonts w:eastAsia="Times New Roman" w:cs="Arial"/>
                                <w:color w:val="FEFDFF" w:themeColor="background1"/>
                                <w:lang w:val="en-US" w:eastAsia="en-GB"/>
                              </w:rPr>
                            </w:pPr>
                            <w:r w:rsidRPr="00AB3554">
                              <w:rPr>
                                <w:rFonts w:eastAsia="Times New Roman" w:cs="Arial"/>
                                <w:color w:val="FEFDFF" w:themeColor="background1"/>
                                <w:lang w:val="en-US" w:eastAsia="en-GB"/>
                              </w:rPr>
                              <w:t>The VET21001 project aims to develop a capacity building program, an accredited certification scheme and an implementation toolkit to motivate a wider EQAVET adoption. The VET21001 toolkit will use a standardized approach based on the recently published ISO 21001:2018, capitalizing on its already internationally consensually approved content and expecting that, by associating the ISO brand to EQAVET, all players in the market, including those of the standardization, accreditation and certification worlds, will become more curious about it, as well as willing to contribute to its dissemination and assuring its sustainability.</w:t>
                            </w:r>
                          </w:p>
                          <w:p w14:paraId="35181D04" w14:textId="77777777" w:rsidR="00D62606" w:rsidRPr="00184A56" w:rsidRDefault="00D62606" w:rsidP="00AB3554">
                            <w:pPr>
                              <w:jc w:val="center"/>
                              <w:rPr>
                                <w:i/>
                                <w:color w:val="FEFD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1CA0" id="_x0000_s1028" type="#_x0000_t202" style="position:absolute;margin-left:0;margin-top:383.25pt;width:413.55pt;height:208.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" filled="f" stroked="f">
                <v:textbox>
                  <w:txbxContent>
                    <w:p w14:paraId="25A33DD6" w14:textId="77777777" w:rsidR="0035456C" w:rsidRPr="0035456C" w:rsidRDefault="0035456C" w:rsidP="00C70D18">
                      <w:pPr>
                        <w:jc w:val="center"/>
                        <w:rPr>
                          <w:b/>
                          <w:color w:val="FEFDFF" w:themeColor="background1"/>
                        </w:rPr>
                      </w:pPr>
                      <w:r w:rsidRPr="0035456C">
                        <w:rPr>
                          <w:b/>
                          <w:color w:val="FEFDFF" w:themeColor="background1"/>
                        </w:rPr>
                        <w:t xml:space="preserve">About the </w:t>
                      </w:r>
                      <w:r w:rsidR="00C70D18">
                        <w:rPr>
                          <w:b/>
                          <w:color w:val="FEFDFF" w:themeColor="background1"/>
                        </w:rPr>
                        <w:t>VET21001</w:t>
                      </w:r>
                      <w:r w:rsidRPr="0035456C">
                        <w:rPr>
                          <w:b/>
                          <w:color w:val="FEFDFF" w:themeColor="background1"/>
                        </w:rPr>
                        <w:t xml:space="preserve"> Project and this publication</w:t>
                      </w:r>
                    </w:p>
                    <w:p w14:paraId="0287F6EA" w14:textId="77777777" w:rsidR="00AB3554" w:rsidRPr="00AB3554" w:rsidRDefault="00AB3554" w:rsidP="00AB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right="225"/>
                        <w:jc w:val="center"/>
                        <w:textAlignment w:val="baseline"/>
                        <w:rPr>
                          <w:rFonts w:eastAsia="Times New Roman" w:cs="Arial"/>
                          <w:color w:val="FEFDFF" w:themeColor="background1"/>
                          <w:lang w:val="en-US" w:eastAsia="en-GB"/>
                        </w:rPr>
                      </w:pPr>
                      <w:r w:rsidRPr="00AB3554">
                        <w:rPr>
                          <w:rFonts w:eastAsia="Times New Roman" w:cs="Arial"/>
                          <w:color w:val="FEFDFF" w:themeColor="background1"/>
                          <w:lang w:val="en-US" w:eastAsia="en-GB"/>
                        </w:rPr>
                        <w:t>The VET21001 project aims to develop a capacity building program, an accredited certification scheme and an implementation toolkit to motivate a wider EQAVET adoption. The VET21001 toolkit will use a standardized approach based on the recently published ISO 21001:2018, capitalizing on its already internationally consensually approved content and expecting that, by associating the ISO brand to EQAVET, all players in the market, including those of the standardization, accreditation and certification worlds, will become more curious about it, as well as willing to contribute to its dissemination and assuring its sustainability.</w:t>
                      </w:r>
                    </w:p>
                    <w:p w14:paraId="35181D04" w14:textId="77777777" w:rsidR="00D62606" w:rsidRPr="00184A56" w:rsidRDefault="00D62606" w:rsidP="00AB3554">
                      <w:pPr>
                        <w:jc w:val="center"/>
                        <w:rPr>
                          <w:i/>
                          <w:color w:val="FEFDFF" w:themeColor="background1"/>
                        </w:rPr>
                      </w:pPr>
                    </w:p>
                  </w:txbxContent>
                </v:textbox>
                <w10:wrap anchorx="margin"/>
              </v:shape>
            </w:pict>
          </mc:Fallback>
        </mc:AlternateContent>
      </w:r>
    </w:p>
    <w:sectPr w:rsidR="005F3A33" w:rsidSect="003C31E7">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B06E5" w14:textId="77777777" w:rsidR="00390E1B" w:rsidRDefault="00390E1B" w:rsidP="00D85280">
      <w:r>
        <w:separator/>
      </w:r>
    </w:p>
  </w:endnote>
  <w:endnote w:type="continuationSeparator" w:id="0">
    <w:p w14:paraId="7F9AF73B" w14:textId="77777777" w:rsidR="00390E1B" w:rsidRDefault="00390E1B" w:rsidP="00D8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Calibri"/>
    <w:panose1 w:val="00000000000000000000"/>
    <w:charset w:val="00"/>
    <w:family w:val="swiss"/>
    <w:notTrueType/>
    <w:pitch w:val="variable"/>
    <w:sig w:usb0="A00002BF" w:usb1="4000207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Minion Pro">
    <w:charset w:val="00"/>
    <w:family w:val="roman"/>
    <w:pitch w:val="variable"/>
    <w:sig w:usb0="60000287" w:usb1="00000001" w:usb2="00000000" w:usb3="00000000" w:csb0="0000019F" w:csb1="00000000"/>
  </w:font>
  <w:font w:name="Avenir Book">
    <w:charset w:val="00"/>
    <w:family w:val="auto"/>
    <w:pitch w:val="variable"/>
    <w:sig w:usb0="800000AF" w:usb1="5000204A" w:usb2="00000000" w:usb3="00000000" w:csb0="0000009B" w:csb1="00000000"/>
  </w:font>
  <w:font w:name="Tw Cen MT Condensed">
    <w:panose1 w:val="020B0606020104020203"/>
    <w:charset w:val="EE"/>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778D" w14:textId="77777777" w:rsidR="00D8264D" w:rsidRDefault="00F27AFE" w:rsidP="00B36DE4">
    <w:pPr>
      <w:pStyle w:val="Noga"/>
      <w:tabs>
        <w:tab w:val="clear" w:pos="4536"/>
        <w:tab w:val="clear" w:pos="9072"/>
        <w:tab w:val="left" w:pos="-284"/>
        <w:tab w:val="right" w:pos="9412"/>
      </w:tabs>
      <w:ind w:left="-426" w:right="-569"/>
    </w:pPr>
    <w:r>
      <w:rPr>
        <w:noProof/>
        <w:lang w:val="en-US"/>
      </w:rPr>
      <mc:AlternateContent>
        <mc:Choice Requires="wps">
          <w:drawing>
            <wp:anchor distT="0" distB="0" distL="114300" distR="114300" simplePos="0" relativeHeight="251662336" behindDoc="0" locked="0" layoutInCell="1" allowOverlap="1" wp14:anchorId="2F6703AB" wp14:editId="1E048DAA">
              <wp:simplePos x="0" y="0"/>
              <wp:positionH relativeFrom="margin">
                <wp:posOffset>-310515</wp:posOffset>
              </wp:positionH>
              <wp:positionV relativeFrom="margin">
                <wp:posOffset>9147810</wp:posOffset>
              </wp:positionV>
              <wp:extent cx="6356985" cy="635"/>
              <wp:effectExtent l="0" t="12700" r="18415" b="24765"/>
              <wp:wrapSquare wrapText="bothSides"/>
              <wp:docPr id="20" name="Straight Connector 20"/>
              <wp:cNvGraphicFramePr/>
              <a:graphic xmlns:a="http://schemas.openxmlformats.org/drawingml/2006/main">
                <a:graphicData uri="http://schemas.microsoft.com/office/word/2010/wordprocessingShape">
                  <wps:wsp>
                    <wps:cNvCnPr/>
                    <wps:spPr>
                      <a:xfrm flipV="1">
                        <a:off x="0" y="0"/>
                        <a:ext cx="6356985" cy="635"/>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836CC8" id="Straight Connector 20" o:spid="_x0000_s1026" style="position:absolute;flip:y;z-index:2516623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4.45pt,720.3pt" to="476.1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" strokecolor="#22b573" strokeweight="2.25pt">
              <w10:wrap type="square" anchorx="margin" anchory="margin"/>
            </v:line>
          </w:pict>
        </mc:Fallback>
      </mc:AlternateContent>
    </w:r>
    <w:r w:rsidR="003C31E7">
      <w:fldChar w:fldCharType="begin"/>
    </w:r>
    <w:r w:rsidR="003C31E7">
      <w:instrText xml:space="preserve"> PAGE   \* MERGEFORMAT </w:instrText>
    </w:r>
    <w:r w:rsidR="003C31E7">
      <w:fldChar w:fldCharType="separate"/>
    </w:r>
    <w:r w:rsidR="003C31E7">
      <w:rPr>
        <w:noProof/>
      </w:rPr>
      <w:t>1</w:t>
    </w:r>
    <w:r w:rsidR="003C31E7">
      <w:rPr>
        <w:noProof/>
      </w:rPr>
      <w:fldChar w:fldCharType="end"/>
    </w:r>
    <w:r w:rsidR="00B36DE4">
      <w:rPr>
        <w:noProof/>
      </w:rPr>
      <w:tab/>
    </w:r>
    <w:r w:rsidR="00B36DE4">
      <w:rPr>
        <w:noProof/>
      </w:rPr>
      <w:tab/>
      <w:t>INSERT CHAPTER HEADING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10C1" w14:textId="77777777" w:rsidR="001B0098" w:rsidRDefault="00B36DE4" w:rsidP="00B36DE4">
    <w:pPr>
      <w:pStyle w:val="Noga"/>
      <w:tabs>
        <w:tab w:val="clear" w:pos="4536"/>
        <w:tab w:val="clear" w:pos="9072"/>
        <w:tab w:val="left" w:pos="-284"/>
        <w:tab w:val="right" w:pos="9356"/>
      </w:tabs>
      <w:ind w:left="-426" w:right="-286"/>
    </w:pPr>
    <w:r>
      <w:rPr>
        <w:noProof/>
      </w:rPr>
      <w:t>INSERT CHAPTER HEADING</w:t>
    </w:r>
    <w:r w:rsidRPr="00B36DE4">
      <w:rPr>
        <w:noProof/>
      </w:rPr>
      <w:t xml:space="preserve"> </w:t>
    </w:r>
    <w:r w:rsidRPr="00B36DE4">
      <w:rPr>
        <w:noProof/>
      </w:rPr>
      <mc:AlternateContent>
        <mc:Choice Requires="wps">
          <w:drawing>
            <wp:anchor distT="0" distB="0" distL="114300" distR="114300" simplePos="0" relativeHeight="251664384" behindDoc="0" locked="0" layoutInCell="1" allowOverlap="1" wp14:anchorId="2FBB84BB" wp14:editId="47DFC8D5">
              <wp:simplePos x="0" y="0"/>
              <wp:positionH relativeFrom="margin">
                <wp:posOffset>-310515</wp:posOffset>
              </wp:positionH>
              <wp:positionV relativeFrom="margin">
                <wp:posOffset>9147810</wp:posOffset>
              </wp:positionV>
              <wp:extent cx="6356985" cy="635"/>
              <wp:effectExtent l="0" t="12700" r="18415" b="24765"/>
              <wp:wrapSquare wrapText="bothSides"/>
              <wp:docPr id="25" name="Straight Connector 25"/>
              <wp:cNvGraphicFramePr/>
              <a:graphic xmlns:a="http://schemas.openxmlformats.org/drawingml/2006/main">
                <a:graphicData uri="http://schemas.microsoft.com/office/word/2010/wordprocessingShape">
                  <wps:wsp>
                    <wps:cNvCnPr/>
                    <wps:spPr>
                      <a:xfrm flipV="1">
                        <a:off x="0" y="0"/>
                        <a:ext cx="6356985" cy="635"/>
                      </a:xfrm>
                      <a:prstGeom prst="line">
                        <a:avLst/>
                      </a:prstGeom>
                      <a:ln w="28575">
                        <a:solidFill>
                          <a:srgbClr val="22B5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2032B" id="Straight Connector 25" o:spid="_x0000_s1026" style="position:absolute;flip:y;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4.45pt,720.3pt" to="476.1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" strokecolor="#22b573" strokeweight="2.25pt">
              <w10:wrap type="square" anchorx="margin" anchory="margin"/>
            </v:line>
          </w:pict>
        </mc:Fallback>
      </mc:AlternateContent>
    </w:r>
    <w:r>
      <w:rPr>
        <w:noProof/>
      </w:rPr>
      <w:tab/>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ab/>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7731" w14:textId="77777777" w:rsidR="003F0801" w:rsidRDefault="003F080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B763" w14:textId="77777777" w:rsidR="00390E1B" w:rsidRDefault="00390E1B" w:rsidP="00D85280">
      <w:r>
        <w:separator/>
      </w:r>
    </w:p>
  </w:footnote>
  <w:footnote w:type="continuationSeparator" w:id="0">
    <w:p w14:paraId="28B368E3" w14:textId="77777777" w:rsidR="00390E1B" w:rsidRDefault="00390E1B" w:rsidP="00D85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F0EE" w14:textId="77777777" w:rsidR="00736AD7" w:rsidRDefault="00736AD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0811" w14:textId="77777777" w:rsidR="0044450B" w:rsidRDefault="0044450B" w:rsidP="00907FED">
    <w:pPr>
      <w:pStyle w:val="Glava"/>
      <w:ind w:left="-142" w:firstLine="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DFD4" w14:textId="77777777" w:rsidR="00736AD7" w:rsidRDefault="00736A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28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8233D"/>
    <w:multiLevelType w:val="multilevel"/>
    <w:tmpl w:val="5B5E7AF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FE5BB1"/>
    <w:multiLevelType w:val="multilevel"/>
    <w:tmpl w:val="821A876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4D3467E"/>
    <w:multiLevelType w:val="hybridMultilevel"/>
    <w:tmpl w:val="8966B6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BF22ED"/>
    <w:multiLevelType w:val="multilevel"/>
    <w:tmpl w:val="6D62B34E"/>
    <w:lvl w:ilvl="0">
      <w:start w:val="1"/>
      <w:numFmt w:val="none"/>
      <w:lvlText w:val="1."/>
      <w:lvlJc w:val="left"/>
      <w:pPr>
        <w:ind w:left="357" w:hanging="357"/>
      </w:pPr>
      <w:rPr>
        <w:rFonts w:hint="default"/>
      </w:rPr>
    </w:lvl>
    <w:lvl w:ilvl="1">
      <w:start w:val="1"/>
      <w:numFmt w:val="none"/>
      <w:lvlText w:val="1.1."/>
      <w:lvlJc w:val="left"/>
      <w:pPr>
        <w:ind w:left="360" w:hanging="360"/>
      </w:pPr>
      <w:rPr>
        <w:rFonts w:hint="default"/>
      </w:rPr>
    </w:lvl>
    <w:lvl w:ilvl="2">
      <w:start w:val="1"/>
      <w:numFmt w:val="lowerRoman"/>
      <w:lvlText w:val="%3)"/>
      <w:lvlJc w:val="left"/>
      <w:pPr>
        <w:ind w:left="-906" w:hanging="360"/>
      </w:pPr>
      <w:rPr>
        <w:rFonts w:hint="default"/>
      </w:rPr>
    </w:lvl>
    <w:lvl w:ilvl="3">
      <w:start w:val="1"/>
      <w:numFmt w:val="decimal"/>
      <w:lvlText w:val="(%4)"/>
      <w:lvlJc w:val="left"/>
      <w:pPr>
        <w:ind w:left="-546" w:hanging="360"/>
      </w:pPr>
      <w:rPr>
        <w:rFonts w:hint="default"/>
      </w:rPr>
    </w:lvl>
    <w:lvl w:ilvl="4">
      <w:start w:val="1"/>
      <w:numFmt w:val="lowerLetter"/>
      <w:lvlText w:val="(%5)"/>
      <w:lvlJc w:val="left"/>
      <w:pPr>
        <w:ind w:left="-186" w:hanging="360"/>
      </w:pPr>
      <w:rPr>
        <w:rFonts w:hint="default"/>
      </w:rPr>
    </w:lvl>
    <w:lvl w:ilvl="5">
      <w:start w:val="1"/>
      <w:numFmt w:val="lowerRoman"/>
      <w:lvlText w:val="(%6)"/>
      <w:lvlJc w:val="left"/>
      <w:pPr>
        <w:ind w:left="174" w:hanging="360"/>
      </w:pPr>
      <w:rPr>
        <w:rFonts w:hint="default"/>
      </w:rPr>
    </w:lvl>
    <w:lvl w:ilvl="6">
      <w:start w:val="1"/>
      <w:numFmt w:val="decimal"/>
      <w:lvlText w:val="%7."/>
      <w:lvlJc w:val="left"/>
      <w:pPr>
        <w:ind w:left="534" w:hanging="360"/>
      </w:pPr>
      <w:rPr>
        <w:rFonts w:hint="default"/>
      </w:rPr>
    </w:lvl>
    <w:lvl w:ilvl="7">
      <w:start w:val="1"/>
      <w:numFmt w:val="lowerLetter"/>
      <w:lvlText w:val="%8."/>
      <w:lvlJc w:val="left"/>
      <w:pPr>
        <w:ind w:left="894" w:hanging="360"/>
      </w:pPr>
      <w:rPr>
        <w:rFonts w:hint="default"/>
      </w:rPr>
    </w:lvl>
    <w:lvl w:ilvl="8">
      <w:start w:val="1"/>
      <w:numFmt w:val="lowerRoman"/>
      <w:lvlText w:val="%9."/>
      <w:lvlJc w:val="left"/>
      <w:pPr>
        <w:ind w:left="1254" w:hanging="360"/>
      </w:pPr>
      <w:rPr>
        <w:rFonts w:hint="default"/>
      </w:rPr>
    </w:lvl>
  </w:abstractNum>
  <w:abstractNum w:abstractNumId="5" w15:restartNumberingAfterBreak="0">
    <w:nsid w:val="15EC3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587DD1"/>
    <w:multiLevelType w:val="multilevel"/>
    <w:tmpl w:val="2C96EB7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3244F7"/>
    <w:multiLevelType w:val="multilevel"/>
    <w:tmpl w:val="AAA4D8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50D0F04"/>
    <w:multiLevelType w:val="multilevel"/>
    <w:tmpl w:val="45FE8788"/>
    <w:lvl w:ilvl="0">
      <w:start w:val="1"/>
      <w:numFmt w:val="decimal"/>
      <w:lvlText w:val="%1"/>
      <w:lvlJc w:val="left"/>
      <w:pPr>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56708F8"/>
    <w:multiLevelType w:val="multilevel"/>
    <w:tmpl w:val="A7E43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B342335"/>
    <w:multiLevelType w:val="hybridMultilevel"/>
    <w:tmpl w:val="D34C83E8"/>
    <w:lvl w:ilvl="0" w:tplc="6A84CABE">
      <w:start w:val="1"/>
      <w:numFmt w:val="decimal"/>
      <w:lvlText w:val="%1.1.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961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ED1729"/>
    <w:multiLevelType w:val="multilevel"/>
    <w:tmpl w:val="14F45028"/>
    <w:lvl w:ilvl="0">
      <w:start w:val="1"/>
      <w:numFmt w:val="decimal"/>
      <w:lvlText w:val="%1."/>
      <w:lvlJc w:val="left"/>
      <w:pPr>
        <w:ind w:left="-1626" w:hanging="360"/>
      </w:pPr>
      <w:rPr>
        <w:rFonts w:hint="default"/>
      </w:rPr>
    </w:lvl>
    <w:lvl w:ilvl="1">
      <w:start w:val="1"/>
      <w:numFmt w:val="none"/>
      <w:lvlText w:val="1.1."/>
      <w:lvlJc w:val="left"/>
      <w:pPr>
        <w:ind w:left="360" w:hanging="360"/>
      </w:pPr>
      <w:rPr>
        <w:rFonts w:hint="default"/>
      </w:rPr>
    </w:lvl>
    <w:lvl w:ilvl="2">
      <w:start w:val="1"/>
      <w:numFmt w:val="lowerRoman"/>
      <w:lvlText w:val="%3)"/>
      <w:lvlJc w:val="left"/>
      <w:pPr>
        <w:ind w:left="-906" w:hanging="360"/>
      </w:pPr>
      <w:rPr>
        <w:rFonts w:hint="default"/>
      </w:rPr>
    </w:lvl>
    <w:lvl w:ilvl="3">
      <w:start w:val="1"/>
      <w:numFmt w:val="decimal"/>
      <w:lvlText w:val="(%4)"/>
      <w:lvlJc w:val="left"/>
      <w:pPr>
        <w:ind w:left="-546" w:hanging="360"/>
      </w:pPr>
      <w:rPr>
        <w:rFonts w:hint="default"/>
      </w:rPr>
    </w:lvl>
    <w:lvl w:ilvl="4">
      <w:start w:val="1"/>
      <w:numFmt w:val="lowerLetter"/>
      <w:lvlText w:val="(%5)"/>
      <w:lvlJc w:val="left"/>
      <w:pPr>
        <w:ind w:left="-186" w:hanging="360"/>
      </w:pPr>
      <w:rPr>
        <w:rFonts w:hint="default"/>
      </w:rPr>
    </w:lvl>
    <w:lvl w:ilvl="5">
      <w:start w:val="1"/>
      <w:numFmt w:val="lowerRoman"/>
      <w:lvlText w:val="(%6)"/>
      <w:lvlJc w:val="left"/>
      <w:pPr>
        <w:ind w:left="174" w:hanging="360"/>
      </w:pPr>
      <w:rPr>
        <w:rFonts w:hint="default"/>
      </w:rPr>
    </w:lvl>
    <w:lvl w:ilvl="6">
      <w:start w:val="1"/>
      <w:numFmt w:val="decimal"/>
      <w:lvlText w:val="%7."/>
      <w:lvlJc w:val="left"/>
      <w:pPr>
        <w:ind w:left="534" w:hanging="360"/>
      </w:pPr>
      <w:rPr>
        <w:rFonts w:hint="default"/>
      </w:rPr>
    </w:lvl>
    <w:lvl w:ilvl="7">
      <w:start w:val="1"/>
      <w:numFmt w:val="lowerLetter"/>
      <w:lvlText w:val="%8."/>
      <w:lvlJc w:val="left"/>
      <w:pPr>
        <w:ind w:left="894" w:hanging="360"/>
      </w:pPr>
      <w:rPr>
        <w:rFonts w:hint="default"/>
      </w:rPr>
    </w:lvl>
    <w:lvl w:ilvl="8">
      <w:start w:val="1"/>
      <w:numFmt w:val="lowerRoman"/>
      <w:lvlText w:val="%9."/>
      <w:lvlJc w:val="left"/>
      <w:pPr>
        <w:ind w:left="1254" w:hanging="360"/>
      </w:pPr>
      <w:rPr>
        <w:rFonts w:hint="default"/>
      </w:rPr>
    </w:lvl>
  </w:abstractNum>
  <w:abstractNum w:abstractNumId="13" w15:restartNumberingAfterBreak="0">
    <w:nsid w:val="2EB625D4"/>
    <w:multiLevelType w:val="hybridMultilevel"/>
    <w:tmpl w:val="0DCA781A"/>
    <w:lvl w:ilvl="0" w:tplc="07245F2A">
      <w:start w:val="1"/>
      <w:numFmt w:val="bullet"/>
      <w:lvlText w:val=""/>
      <w:lvlJc w:val="left"/>
      <w:pPr>
        <w:ind w:left="720" w:hanging="360"/>
      </w:pPr>
      <w:rPr>
        <w:rFonts w:ascii="Symbol" w:hAnsi="Symbol" w:hint="default"/>
        <w:color w:val="47515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31B5B19"/>
    <w:multiLevelType w:val="multilevel"/>
    <w:tmpl w:val="0548E05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BE1649"/>
    <w:multiLevelType w:val="multilevel"/>
    <w:tmpl w:val="1EF034D6"/>
    <w:lvl w:ilvl="0">
      <w:start w:val="1"/>
      <w:numFmt w:val="decimal"/>
      <w:pStyle w:val="Naslov1"/>
      <w:lvlText w:val="%1"/>
      <w:lvlJc w:val="left"/>
      <w:pPr>
        <w:ind w:left="567" w:hanging="567"/>
      </w:pPr>
      <w:rPr>
        <w:rFonts w:hint="default"/>
      </w:rPr>
    </w:lvl>
    <w:lvl w:ilvl="1">
      <w:start w:val="1"/>
      <w:numFmt w:val="decimal"/>
      <w:pStyle w:val="Naslov2"/>
      <w:lvlText w:val="%1.%2"/>
      <w:lvlJc w:val="left"/>
      <w:pPr>
        <w:ind w:left="859"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15:restartNumberingAfterBreak="0">
    <w:nsid w:val="3DA6564D"/>
    <w:multiLevelType w:val="hybridMultilevel"/>
    <w:tmpl w:val="2E48CE90"/>
    <w:lvl w:ilvl="0" w:tplc="ED102F28">
      <w:start w:val="1"/>
      <w:numFmt w:val="decimal"/>
      <w:lvlText w:val="%1.1.1."/>
      <w:lvlJc w:val="left"/>
      <w:pPr>
        <w:ind w:left="2136" w:hanging="360"/>
      </w:pPr>
      <w:rPr>
        <w:rFonts w:hint="default"/>
      </w:rPr>
    </w:lvl>
    <w:lvl w:ilvl="1" w:tplc="04240019" w:tentative="1">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17" w15:restartNumberingAfterBreak="0">
    <w:nsid w:val="42F451FA"/>
    <w:multiLevelType w:val="multilevel"/>
    <w:tmpl w:val="E8520EAA"/>
    <w:lvl w:ilvl="0">
      <w:start w:val="1"/>
      <w:numFmt w:val="none"/>
      <w:lvlText w:val="1"/>
      <w:lvlJc w:val="left"/>
      <w:pPr>
        <w:ind w:left="357" w:hanging="357"/>
      </w:pPr>
      <w:rPr>
        <w:rFonts w:hint="default"/>
      </w:rPr>
    </w:lvl>
    <w:lvl w:ilvl="1">
      <w:start w:val="1"/>
      <w:numFmt w:val="none"/>
      <w:lvlText w:val="1.1"/>
      <w:lvlJc w:val="left"/>
      <w:pPr>
        <w:ind w:left="360" w:hanging="360"/>
      </w:pPr>
      <w:rPr>
        <w:rFonts w:hint="default"/>
      </w:rPr>
    </w:lvl>
    <w:lvl w:ilvl="2">
      <w:start w:val="1"/>
      <w:numFmt w:val="lowerRoman"/>
      <w:lvlText w:val="%3)"/>
      <w:lvlJc w:val="left"/>
      <w:pPr>
        <w:ind w:left="-906" w:hanging="360"/>
      </w:pPr>
      <w:rPr>
        <w:rFonts w:hint="default"/>
      </w:rPr>
    </w:lvl>
    <w:lvl w:ilvl="3">
      <w:start w:val="1"/>
      <w:numFmt w:val="decimal"/>
      <w:lvlText w:val="(%4)"/>
      <w:lvlJc w:val="left"/>
      <w:pPr>
        <w:ind w:left="-546" w:hanging="360"/>
      </w:pPr>
      <w:rPr>
        <w:rFonts w:hint="default"/>
      </w:rPr>
    </w:lvl>
    <w:lvl w:ilvl="4">
      <w:start w:val="1"/>
      <w:numFmt w:val="lowerLetter"/>
      <w:lvlText w:val="(%5)"/>
      <w:lvlJc w:val="left"/>
      <w:pPr>
        <w:ind w:left="-186" w:hanging="360"/>
      </w:pPr>
      <w:rPr>
        <w:rFonts w:hint="default"/>
      </w:rPr>
    </w:lvl>
    <w:lvl w:ilvl="5">
      <w:start w:val="1"/>
      <w:numFmt w:val="lowerRoman"/>
      <w:lvlText w:val="(%6)"/>
      <w:lvlJc w:val="left"/>
      <w:pPr>
        <w:ind w:left="174" w:hanging="360"/>
      </w:pPr>
      <w:rPr>
        <w:rFonts w:hint="default"/>
      </w:rPr>
    </w:lvl>
    <w:lvl w:ilvl="6">
      <w:start w:val="1"/>
      <w:numFmt w:val="decimal"/>
      <w:lvlText w:val="%7."/>
      <w:lvlJc w:val="left"/>
      <w:pPr>
        <w:ind w:left="534" w:hanging="360"/>
      </w:pPr>
      <w:rPr>
        <w:rFonts w:hint="default"/>
      </w:rPr>
    </w:lvl>
    <w:lvl w:ilvl="7">
      <w:start w:val="1"/>
      <w:numFmt w:val="lowerLetter"/>
      <w:lvlText w:val="%8."/>
      <w:lvlJc w:val="left"/>
      <w:pPr>
        <w:ind w:left="894" w:hanging="360"/>
      </w:pPr>
      <w:rPr>
        <w:rFonts w:hint="default"/>
      </w:rPr>
    </w:lvl>
    <w:lvl w:ilvl="8">
      <w:start w:val="1"/>
      <w:numFmt w:val="lowerRoman"/>
      <w:lvlText w:val="%9."/>
      <w:lvlJc w:val="left"/>
      <w:pPr>
        <w:ind w:left="1254" w:hanging="360"/>
      </w:pPr>
      <w:rPr>
        <w:rFonts w:hint="default"/>
      </w:rPr>
    </w:lvl>
  </w:abstractNum>
  <w:abstractNum w:abstractNumId="18" w15:restartNumberingAfterBreak="0">
    <w:nsid w:val="44105FFF"/>
    <w:multiLevelType w:val="multilevel"/>
    <w:tmpl w:val="B8589680"/>
    <w:lvl w:ilvl="0">
      <w:start w:val="1"/>
      <w:numFmt w:val="decimal"/>
      <w:lvlText w:val="%1"/>
      <w:lvlJc w:val="left"/>
      <w:pPr>
        <w:ind w:left="567" w:hanging="567"/>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47E5106"/>
    <w:multiLevelType w:val="hybridMultilevel"/>
    <w:tmpl w:val="3E62BF92"/>
    <w:lvl w:ilvl="0" w:tplc="D0D0597C">
      <w:start w:val="1"/>
      <w:numFmt w:val="bullet"/>
      <w:pStyle w:val="Odstavekseznama"/>
      <w:lvlText w:val=""/>
      <w:lvlJc w:val="left"/>
      <w:pPr>
        <w:ind w:left="720" w:hanging="360"/>
      </w:pPr>
      <w:rPr>
        <w:rFonts w:ascii="DINPro" w:hAnsi="DINPro" w:hint="default"/>
        <w:b w:val="0"/>
        <w:i w:val="0"/>
        <w:strike w:val="0"/>
        <w:dstrike w:val="0"/>
        <w:color w:val="000000" w:themeColor="text1"/>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31E59F0"/>
    <w:multiLevelType w:val="multilevel"/>
    <w:tmpl w:val="1076F74A"/>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34C5163"/>
    <w:multiLevelType w:val="hybridMultilevel"/>
    <w:tmpl w:val="4FFC03B2"/>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54116782"/>
    <w:multiLevelType w:val="multilevel"/>
    <w:tmpl w:val="38C44530"/>
    <w:lvl w:ilvl="0">
      <w:start w:val="1"/>
      <w:numFmt w:val="none"/>
      <w:lvlText w:val="1"/>
      <w:lvlJc w:val="left"/>
      <w:pPr>
        <w:ind w:left="357" w:hanging="357"/>
      </w:pPr>
      <w:rPr>
        <w:rFonts w:hint="default"/>
      </w:rPr>
    </w:lvl>
    <w:lvl w:ilvl="1">
      <w:start w:val="1"/>
      <w:numFmt w:val="none"/>
      <w:lvlText w:val="1.1."/>
      <w:lvlJc w:val="left"/>
      <w:pPr>
        <w:ind w:left="360" w:hanging="360"/>
      </w:pPr>
      <w:rPr>
        <w:rFonts w:hint="default"/>
      </w:rPr>
    </w:lvl>
    <w:lvl w:ilvl="2">
      <w:start w:val="1"/>
      <w:numFmt w:val="lowerRoman"/>
      <w:lvlText w:val="%3)"/>
      <w:lvlJc w:val="left"/>
      <w:pPr>
        <w:ind w:left="-906" w:hanging="360"/>
      </w:pPr>
      <w:rPr>
        <w:rFonts w:hint="default"/>
      </w:rPr>
    </w:lvl>
    <w:lvl w:ilvl="3">
      <w:start w:val="1"/>
      <w:numFmt w:val="decimal"/>
      <w:lvlText w:val="(%4)"/>
      <w:lvlJc w:val="left"/>
      <w:pPr>
        <w:ind w:left="-546" w:hanging="360"/>
      </w:pPr>
      <w:rPr>
        <w:rFonts w:hint="default"/>
      </w:rPr>
    </w:lvl>
    <w:lvl w:ilvl="4">
      <w:start w:val="1"/>
      <w:numFmt w:val="lowerLetter"/>
      <w:lvlText w:val="(%5)"/>
      <w:lvlJc w:val="left"/>
      <w:pPr>
        <w:ind w:left="-186" w:hanging="360"/>
      </w:pPr>
      <w:rPr>
        <w:rFonts w:hint="default"/>
      </w:rPr>
    </w:lvl>
    <w:lvl w:ilvl="5">
      <w:start w:val="1"/>
      <w:numFmt w:val="lowerRoman"/>
      <w:lvlText w:val="(%6)"/>
      <w:lvlJc w:val="left"/>
      <w:pPr>
        <w:ind w:left="174" w:hanging="360"/>
      </w:pPr>
      <w:rPr>
        <w:rFonts w:hint="default"/>
      </w:rPr>
    </w:lvl>
    <w:lvl w:ilvl="6">
      <w:start w:val="1"/>
      <w:numFmt w:val="decimal"/>
      <w:lvlText w:val="%7."/>
      <w:lvlJc w:val="left"/>
      <w:pPr>
        <w:ind w:left="534" w:hanging="360"/>
      </w:pPr>
      <w:rPr>
        <w:rFonts w:hint="default"/>
      </w:rPr>
    </w:lvl>
    <w:lvl w:ilvl="7">
      <w:start w:val="1"/>
      <w:numFmt w:val="lowerLetter"/>
      <w:lvlText w:val="%8."/>
      <w:lvlJc w:val="left"/>
      <w:pPr>
        <w:ind w:left="894" w:hanging="360"/>
      </w:pPr>
      <w:rPr>
        <w:rFonts w:hint="default"/>
      </w:rPr>
    </w:lvl>
    <w:lvl w:ilvl="8">
      <w:start w:val="1"/>
      <w:numFmt w:val="lowerRoman"/>
      <w:lvlText w:val="%9."/>
      <w:lvlJc w:val="left"/>
      <w:pPr>
        <w:ind w:left="1254" w:hanging="360"/>
      </w:pPr>
      <w:rPr>
        <w:rFonts w:hint="default"/>
      </w:rPr>
    </w:lvl>
  </w:abstractNum>
  <w:abstractNum w:abstractNumId="23" w15:restartNumberingAfterBreak="0">
    <w:nsid w:val="5BBA3AF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C6675BA"/>
    <w:multiLevelType w:val="hybridMultilevel"/>
    <w:tmpl w:val="7B085706"/>
    <w:lvl w:ilvl="0" w:tplc="024A30F8">
      <w:start w:val="1"/>
      <w:numFmt w:val="decimal"/>
      <w:lvlText w:val="%1.1.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84441A3"/>
    <w:multiLevelType w:val="multilevel"/>
    <w:tmpl w:val="C154466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8BC3CBA"/>
    <w:multiLevelType w:val="hybridMultilevel"/>
    <w:tmpl w:val="EF38E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F501585"/>
    <w:multiLevelType w:val="hybridMultilevel"/>
    <w:tmpl w:val="B948B6C6"/>
    <w:lvl w:ilvl="0" w:tplc="56322BBC">
      <w:start w:val="1"/>
      <w:numFmt w:val="decimal"/>
      <w:lvlText w:val="%1.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D6E28"/>
    <w:multiLevelType w:val="multilevel"/>
    <w:tmpl w:val="AE2C48CC"/>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5F7C66"/>
    <w:multiLevelType w:val="multilevel"/>
    <w:tmpl w:val="AB3CBB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EFF44DB"/>
    <w:multiLevelType w:val="multilevel"/>
    <w:tmpl w:val="4080E394"/>
    <w:lvl w:ilvl="0">
      <w:start w:val="1"/>
      <w:numFmt w:val="none"/>
      <w:lvlText w:val="1."/>
      <w:lvlJc w:val="left"/>
      <w:pPr>
        <w:ind w:left="-1626" w:hanging="360"/>
      </w:pPr>
      <w:rPr>
        <w:rFonts w:hint="default"/>
      </w:rPr>
    </w:lvl>
    <w:lvl w:ilvl="1">
      <w:start w:val="1"/>
      <w:numFmt w:val="none"/>
      <w:lvlText w:val="1.1."/>
      <w:lvlJc w:val="left"/>
      <w:pPr>
        <w:ind w:left="360" w:hanging="360"/>
      </w:pPr>
      <w:rPr>
        <w:rFonts w:hint="default"/>
      </w:rPr>
    </w:lvl>
    <w:lvl w:ilvl="2">
      <w:start w:val="1"/>
      <w:numFmt w:val="lowerRoman"/>
      <w:lvlText w:val="%3)"/>
      <w:lvlJc w:val="left"/>
      <w:pPr>
        <w:ind w:left="-906" w:hanging="360"/>
      </w:pPr>
      <w:rPr>
        <w:rFonts w:hint="default"/>
      </w:rPr>
    </w:lvl>
    <w:lvl w:ilvl="3">
      <w:start w:val="1"/>
      <w:numFmt w:val="decimal"/>
      <w:lvlText w:val="(%4)"/>
      <w:lvlJc w:val="left"/>
      <w:pPr>
        <w:ind w:left="-546" w:hanging="360"/>
      </w:pPr>
      <w:rPr>
        <w:rFonts w:hint="default"/>
      </w:rPr>
    </w:lvl>
    <w:lvl w:ilvl="4">
      <w:start w:val="1"/>
      <w:numFmt w:val="lowerLetter"/>
      <w:lvlText w:val="(%5)"/>
      <w:lvlJc w:val="left"/>
      <w:pPr>
        <w:ind w:left="-186" w:hanging="360"/>
      </w:pPr>
      <w:rPr>
        <w:rFonts w:hint="default"/>
      </w:rPr>
    </w:lvl>
    <w:lvl w:ilvl="5">
      <w:start w:val="1"/>
      <w:numFmt w:val="lowerRoman"/>
      <w:lvlText w:val="(%6)"/>
      <w:lvlJc w:val="left"/>
      <w:pPr>
        <w:ind w:left="174" w:hanging="360"/>
      </w:pPr>
      <w:rPr>
        <w:rFonts w:hint="default"/>
      </w:rPr>
    </w:lvl>
    <w:lvl w:ilvl="6">
      <w:start w:val="1"/>
      <w:numFmt w:val="decimal"/>
      <w:lvlText w:val="%7."/>
      <w:lvlJc w:val="left"/>
      <w:pPr>
        <w:ind w:left="534" w:hanging="360"/>
      </w:pPr>
      <w:rPr>
        <w:rFonts w:hint="default"/>
      </w:rPr>
    </w:lvl>
    <w:lvl w:ilvl="7">
      <w:start w:val="1"/>
      <w:numFmt w:val="lowerLetter"/>
      <w:lvlText w:val="%8."/>
      <w:lvlJc w:val="left"/>
      <w:pPr>
        <w:ind w:left="894" w:hanging="360"/>
      </w:pPr>
      <w:rPr>
        <w:rFonts w:hint="default"/>
      </w:rPr>
    </w:lvl>
    <w:lvl w:ilvl="8">
      <w:start w:val="1"/>
      <w:numFmt w:val="lowerRoman"/>
      <w:lvlText w:val="%9."/>
      <w:lvlJc w:val="left"/>
      <w:pPr>
        <w:ind w:left="1254" w:hanging="360"/>
      </w:pPr>
      <w:rPr>
        <w:rFonts w:hint="default"/>
      </w:rPr>
    </w:lvl>
  </w:abstractNum>
  <w:num w:numId="1" w16cid:durableId="1702584860">
    <w:abstractNumId w:val="13"/>
  </w:num>
  <w:num w:numId="2" w16cid:durableId="2009937565">
    <w:abstractNumId w:val="29"/>
  </w:num>
  <w:num w:numId="3" w16cid:durableId="559705661">
    <w:abstractNumId w:val="17"/>
  </w:num>
  <w:num w:numId="4" w16cid:durableId="1457217269">
    <w:abstractNumId w:val="25"/>
  </w:num>
  <w:num w:numId="5" w16cid:durableId="1929197509">
    <w:abstractNumId w:val="16"/>
  </w:num>
  <w:num w:numId="6" w16cid:durableId="2069916089">
    <w:abstractNumId w:val="26"/>
  </w:num>
  <w:num w:numId="7" w16cid:durableId="1976984194">
    <w:abstractNumId w:val="19"/>
  </w:num>
  <w:num w:numId="8" w16cid:durableId="11808369">
    <w:abstractNumId w:val="21"/>
  </w:num>
  <w:num w:numId="9" w16cid:durableId="17398619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42113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1137738">
    <w:abstractNumId w:val="24"/>
  </w:num>
  <w:num w:numId="12" w16cid:durableId="1723946019">
    <w:abstractNumId w:val="0"/>
  </w:num>
  <w:num w:numId="13" w16cid:durableId="14353058">
    <w:abstractNumId w:val="28"/>
  </w:num>
  <w:num w:numId="14" w16cid:durableId="438260293">
    <w:abstractNumId w:val="12"/>
  </w:num>
  <w:num w:numId="15" w16cid:durableId="536163308">
    <w:abstractNumId w:val="30"/>
  </w:num>
  <w:num w:numId="16" w16cid:durableId="457995297">
    <w:abstractNumId w:val="4"/>
  </w:num>
  <w:num w:numId="17" w16cid:durableId="1054430359">
    <w:abstractNumId w:val="22"/>
  </w:num>
  <w:num w:numId="18" w16cid:durableId="1513765213">
    <w:abstractNumId w:val="14"/>
  </w:num>
  <w:num w:numId="19" w16cid:durableId="1793086323">
    <w:abstractNumId w:val="27"/>
  </w:num>
  <w:num w:numId="20" w16cid:durableId="1146816764">
    <w:abstractNumId w:val="10"/>
  </w:num>
  <w:num w:numId="21" w16cid:durableId="1786923027">
    <w:abstractNumId w:val="5"/>
  </w:num>
  <w:num w:numId="22" w16cid:durableId="198590481">
    <w:abstractNumId w:val="11"/>
  </w:num>
  <w:num w:numId="23" w16cid:durableId="571350040">
    <w:abstractNumId w:val="9"/>
  </w:num>
  <w:num w:numId="24" w16cid:durableId="325936852">
    <w:abstractNumId w:val="7"/>
  </w:num>
  <w:num w:numId="25" w16cid:durableId="1484931994">
    <w:abstractNumId w:val="6"/>
  </w:num>
  <w:num w:numId="26" w16cid:durableId="448401892">
    <w:abstractNumId w:val="6"/>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1103182408">
    <w:abstractNumId w:val="8"/>
  </w:num>
  <w:num w:numId="28" w16cid:durableId="794368108">
    <w:abstractNumId w:val="2"/>
  </w:num>
  <w:num w:numId="29" w16cid:durableId="1528257981">
    <w:abstractNumId w:val="18"/>
  </w:num>
  <w:num w:numId="30" w16cid:durableId="1924482999">
    <w:abstractNumId w:val="1"/>
  </w:num>
  <w:num w:numId="31" w16cid:durableId="2018728609">
    <w:abstractNumId w:val="20"/>
  </w:num>
  <w:num w:numId="32" w16cid:durableId="1522818155">
    <w:abstractNumId w:val="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567" w:hanging="567"/>
        </w:pPr>
        <w:rPr>
          <w:rFonts w:hint="default"/>
        </w:rPr>
      </w:lvl>
    </w:lvlOverride>
    <w:lvlOverride w:ilvl="4">
      <w:lvl w:ilvl="4">
        <w:start w:val="1"/>
        <w:numFmt w:val="decimal"/>
        <w:lvlText w:val="%1.%2.%3.%4.%5"/>
        <w:lvlJc w:val="left"/>
        <w:pPr>
          <w:ind w:left="567" w:hanging="567"/>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3" w16cid:durableId="621115055">
    <w:abstractNumId w:val="15"/>
  </w:num>
  <w:num w:numId="34" w16cid:durableId="1820340678">
    <w:abstractNumId w:val="23"/>
  </w:num>
  <w:num w:numId="35" w16cid:durableId="941187893">
    <w:abstractNumId w:val="3"/>
  </w:num>
  <w:num w:numId="36" w16cid:durableId="867260155">
    <w:abstractNumId w:val="15"/>
  </w:num>
  <w:num w:numId="37" w16cid:durableId="858814986">
    <w:abstractNumId w:val="15"/>
  </w:num>
  <w:num w:numId="38" w16cid:durableId="201867241">
    <w:abstractNumId w:val="15"/>
  </w:num>
  <w:num w:numId="39" w16cid:durableId="1902710723">
    <w:abstractNumId w:val="15"/>
  </w:num>
  <w:num w:numId="40" w16cid:durableId="1873490899">
    <w:abstractNumId w:val="15"/>
  </w:num>
  <w:num w:numId="41" w16cid:durableId="7203309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E1B"/>
    <w:rsid w:val="00052F70"/>
    <w:rsid w:val="00075F8E"/>
    <w:rsid w:val="00087C5F"/>
    <w:rsid w:val="00095240"/>
    <w:rsid w:val="000A3108"/>
    <w:rsid w:val="000B56D5"/>
    <w:rsid w:val="000B5801"/>
    <w:rsid w:val="000D2DA9"/>
    <w:rsid w:val="00100337"/>
    <w:rsid w:val="00116CA1"/>
    <w:rsid w:val="001211D5"/>
    <w:rsid w:val="00121374"/>
    <w:rsid w:val="00143867"/>
    <w:rsid w:val="00156BEF"/>
    <w:rsid w:val="0016630B"/>
    <w:rsid w:val="00184A56"/>
    <w:rsid w:val="00197759"/>
    <w:rsid w:val="00197CA3"/>
    <w:rsid w:val="001A2836"/>
    <w:rsid w:val="001A4AA4"/>
    <w:rsid w:val="001B0098"/>
    <w:rsid w:val="00203CC9"/>
    <w:rsid w:val="002231E8"/>
    <w:rsid w:val="002320E1"/>
    <w:rsid w:val="00273755"/>
    <w:rsid w:val="00276123"/>
    <w:rsid w:val="00285D85"/>
    <w:rsid w:val="00297257"/>
    <w:rsid w:val="00297F38"/>
    <w:rsid w:val="002A79BF"/>
    <w:rsid w:val="002D78E4"/>
    <w:rsid w:val="00354200"/>
    <w:rsid w:val="0035456C"/>
    <w:rsid w:val="00382C1F"/>
    <w:rsid w:val="00390E1B"/>
    <w:rsid w:val="003A100D"/>
    <w:rsid w:val="003A43F7"/>
    <w:rsid w:val="003C31E7"/>
    <w:rsid w:val="003C5231"/>
    <w:rsid w:val="003E0586"/>
    <w:rsid w:val="003E39AA"/>
    <w:rsid w:val="003E49CF"/>
    <w:rsid w:val="003E50ED"/>
    <w:rsid w:val="003F0801"/>
    <w:rsid w:val="0044450B"/>
    <w:rsid w:val="00496A0B"/>
    <w:rsid w:val="004B7718"/>
    <w:rsid w:val="004C6C81"/>
    <w:rsid w:val="004E5C19"/>
    <w:rsid w:val="00504044"/>
    <w:rsid w:val="00523C3B"/>
    <w:rsid w:val="005302A8"/>
    <w:rsid w:val="00547F4E"/>
    <w:rsid w:val="00557469"/>
    <w:rsid w:val="00571822"/>
    <w:rsid w:val="00575078"/>
    <w:rsid w:val="005806F5"/>
    <w:rsid w:val="0058121A"/>
    <w:rsid w:val="00584AB8"/>
    <w:rsid w:val="005A7C7D"/>
    <w:rsid w:val="005B71E9"/>
    <w:rsid w:val="005D61FE"/>
    <w:rsid w:val="005E246A"/>
    <w:rsid w:val="005F3A33"/>
    <w:rsid w:val="00620021"/>
    <w:rsid w:val="00625767"/>
    <w:rsid w:val="0063674C"/>
    <w:rsid w:val="00643E76"/>
    <w:rsid w:val="00646C0B"/>
    <w:rsid w:val="006603C8"/>
    <w:rsid w:val="006674C3"/>
    <w:rsid w:val="006710A6"/>
    <w:rsid w:val="00676EC8"/>
    <w:rsid w:val="00684E78"/>
    <w:rsid w:val="00694D38"/>
    <w:rsid w:val="006A1566"/>
    <w:rsid w:val="006C50AA"/>
    <w:rsid w:val="006D693F"/>
    <w:rsid w:val="006E4FA3"/>
    <w:rsid w:val="006E6858"/>
    <w:rsid w:val="00713849"/>
    <w:rsid w:val="00721E1C"/>
    <w:rsid w:val="00731115"/>
    <w:rsid w:val="00736AD7"/>
    <w:rsid w:val="007705A6"/>
    <w:rsid w:val="00773897"/>
    <w:rsid w:val="007A26DD"/>
    <w:rsid w:val="007E5638"/>
    <w:rsid w:val="007E6BFB"/>
    <w:rsid w:val="007F2288"/>
    <w:rsid w:val="007F50A6"/>
    <w:rsid w:val="00803BAC"/>
    <w:rsid w:val="008235A6"/>
    <w:rsid w:val="00857C76"/>
    <w:rsid w:val="00880ADD"/>
    <w:rsid w:val="008F409B"/>
    <w:rsid w:val="008F7CFB"/>
    <w:rsid w:val="00907FED"/>
    <w:rsid w:val="0091181D"/>
    <w:rsid w:val="0091556F"/>
    <w:rsid w:val="009162B4"/>
    <w:rsid w:val="0092749E"/>
    <w:rsid w:val="009366C4"/>
    <w:rsid w:val="009465B9"/>
    <w:rsid w:val="009600B7"/>
    <w:rsid w:val="00997048"/>
    <w:rsid w:val="009A5510"/>
    <w:rsid w:val="009B214E"/>
    <w:rsid w:val="009C01E3"/>
    <w:rsid w:val="009D1DAB"/>
    <w:rsid w:val="009D7426"/>
    <w:rsid w:val="00A03259"/>
    <w:rsid w:val="00A10F9D"/>
    <w:rsid w:val="00A20B2A"/>
    <w:rsid w:val="00A21A47"/>
    <w:rsid w:val="00A335A3"/>
    <w:rsid w:val="00A36E8D"/>
    <w:rsid w:val="00A4349E"/>
    <w:rsid w:val="00A50560"/>
    <w:rsid w:val="00A91667"/>
    <w:rsid w:val="00A95B79"/>
    <w:rsid w:val="00AA5659"/>
    <w:rsid w:val="00AB1C62"/>
    <w:rsid w:val="00AB3554"/>
    <w:rsid w:val="00AD1018"/>
    <w:rsid w:val="00AE37F5"/>
    <w:rsid w:val="00AE3BE7"/>
    <w:rsid w:val="00AE7714"/>
    <w:rsid w:val="00B235E3"/>
    <w:rsid w:val="00B237EB"/>
    <w:rsid w:val="00B36DE4"/>
    <w:rsid w:val="00B504AB"/>
    <w:rsid w:val="00B62295"/>
    <w:rsid w:val="00B64A1B"/>
    <w:rsid w:val="00B83F67"/>
    <w:rsid w:val="00B84C8B"/>
    <w:rsid w:val="00B91116"/>
    <w:rsid w:val="00B95263"/>
    <w:rsid w:val="00B95A1D"/>
    <w:rsid w:val="00BD3CFD"/>
    <w:rsid w:val="00BE2EE6"/>
    <w:rsid w:val="00C05D4E"/>
    <w:rsid w:val="00C3690B"/>
    <w:rsid w:val="00C51AFC"/>
    <w:rsid w:val="00C62CFC"/>
    <w:rsid w:val="00C70D18"/>
    <w:rsid w:val="00C70FD3"/>
    <w:rsid w:val="00C87CC1"/>
    <w:rsid w:val="00CB2856"/>
    <w:rsid w:val="00CB2A01"/>
    <w:rsid w:val="00CD17A2"/>
    <w:rsid w:val="00CE0FC2"/>
    <w:rsid w:val="00CE1E5D"/>
    <w:rsid w:val="00CE50D6"/>
    <w:rsid w:val="00D222A5"/>
    <w:rsid w:val="00D23B03"/>
    <w:rsid w:val="00D32417"/>
    <w:rsid w:val="00D46C35"/>
    <w:rsid w:val="00D62606"/>
    <w:rsid w:val="00D65473"/>
    <w:rsid w:val="00D70E1A"/>
    <w:rsid w:val="00D73FD4"/>
    <w:rsid w:val="00D8264D"/>
    <w:rsid w:val="00D830B9"/>
    <w:rsid w:val="00D85280"/>
    <w:rsid w:val="00DA1308"/>
    <w:rsid w:val="00DA73F3"/>
    <w:rsid w:val="00DB147B"/>
    <w:rsid w:val="00DC6BB2"/>
    <w:rsid w:val="00DC6C9D"/>
    <w:rsid w:val="00DE3A6F"/>
    <w:rsid w:val="00E028D9"/>
    <w:rsid w:val="00E16F85"/>
    <w:rsid w:val="00E30E7E"/>
    <w:rsid w:val="00E51E71"/>
    <w:rsid w:val="00E6186C"/>
    <w:rsid w:val="00E8024A"/>
    <w:rsid w:val="00EB0392"/>
    <w:rsid w:val="00EC2C94"/>
    <w:rsid w:val="00ED2EA0"/>
    <w:rsid w:val="00EE5224"/>
    <w:rsid w:val="00F1715D"/>
    <w:rsid w:val="00F27AFE"/>
    <w:rsid w:val="00F7195A"/>
    <w:rsid w:val="00F75ABB"/>
    <w:rsid w:val="00FB16E0"/>
    <w:rsid w:val="00FB7E14"/>
    <w:rsid w:val="00FC6264"/>
    <w:rsid w:val="00FF03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ECC4D"/>
  <w15:docId w15:val="{3C2AA43F-DFA2-4F15-A8BD-0274BC6A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avaden">
    <w:name w:val="Normal"/>
    <w:aliases w:val="Body text"/>
    <w:qFormat/>
    <w:rsid w:val="0044450B"/>
    <w:pPr>
      <w:spacing w:before="240"/>
    </w:pPr>
    <w:rPr>
      <w:rFonts w:ascii="Arial" w:hAnsi="Arial"/>
    </w:rPr>
  </w:style>
  <w:style w:type="paragraph" w:styleId="Naslov1">
    <w:name w:val="heading 1"/>
    <w:basedOn w:val="Navaden"/>
    <w:next w:val="Navaden"/>
    <w:link w:val="Naslov1Znak"/>
    <w:autoRedefine/>
    <w:uiPriority w:val="9"/>
    <w:qFormat/>
    <w:rsid w:val="00CE1E5D"/>
    <w:pPr>
      <w:keepNext/>
      <w:keepLines/>
      <w:numPr>
        <w:numId w:val="33"/>
      </w:numPr>
      <w:spacing w:after="0"/>
      <w:outlineLvl w:val="0"/>
    </w:pPr>
    <w:rPr>
      <w:rFonts w:eastAsiaTheme="majorEastAsia" w:cstheme="majorBidi"/>
      <w:b/>
      <w:bCs/>
      <w:noProof/>
      <w:color w:val="000000" w:themeColor="text1"/>
      <w:sz w:val="72"/>
      <w:szCs w:val="28"/>
      <w:lang w:eastAsia="sl-SI"/>
    </w:rPr>
  </w:style>
  <w:style w:type="paragraph" w:styleId="Naslov2">
    <w:name w:val="heading 2"/>
    <w:basedOn w:val="Navaden"/>
    <w:next w:val="Navaden"/>
    <w:link w:val="Naslov2Znak"/>
    <w:autoRedefine/>
    <w:uiPriority w:val="9"/>
    <w:unhideWhenUsed/>
    <w:qFormat/>
    <w:rsid w:val="00CE1E5D"/>
    <w:pPr>
      <w:keepNext/>
      <w:keepLines/>
      <w:numPr>
        <w:ilvl w:val="1"/>
        <w:numId w:val="33"/>
      </w:numPr>
      <w:shd w:val="clear" w:color="auto" w:fill="FFFFFF"/>
      <w:spacing w:after="150" w:line="360" w:lineRule="atLeast"/>
      <w:ind w:right="432"/>
      <w:outlineLvl w:val="1"/>
    </w:pPr>
    <w:rPr>
      <w:rFonts w:eastAsiaTheme="majorEastAsia" w:cstheme="majorBidi"/>
      <w:b/>
      <w:bCs/>
      <w:noProof/>
      <w:color w:val="000000" w:themeColor="text1"/>
      <w:sz w:val="34"/>
      <w:szCs w:val="26"/>
      <w:lang w:eastAsia="sl-SI"/>
    </w:rPr>
  </w:style>
  <w:style w:type="paragraph" w:styleId="Naslov3">
    <w:name w:val="heading 3"/>
    <w:basedOn w:val="Navaden"/>
    <w:next w:val="Navaden"/>
    <w:link w:val="Naslov3Znak"/>
    <w:autoRedefine/>
    <w:uiPriority w:val="9"/>
    <w:unhideWhenUsed/>
    <w:qFormat/>
    <w:rsid w:val="00CE1E5D"/>
    <w:pPr>
      <w:keepNext/>
      <w:keepLines/>
      <w:numPr>
        <w:ilvl w:val="2"/>
        <w:numId w:val="33"/>
      </w:numPr>
      <w:spacing w:before="320" w:after="240"/>
      <w:outlineLvl w:val="2"/>
    </w:pPr>
    <w:rPr>
      <w:rFonts w:eastAsiaTheme="majorEastAsia" w:cstheme="majorBidi"/>
      <w:b/>
      <w:bCs/>
      <w:color w:val="000000" w:themeColor="text1"/>
      <w:sz w:val="30"/>
      <w:lang w:eastAsia="sl-SI"/>
    </w:rPr>
  </w:style>
  <w:style w:type="paragraph" w:styleId="Naslov4">
    <w:name w:val="heading 4"/>
    <w:basedOn w:val="Navaden"/>
    <w:next w:val="Navaden"/>
    <w:link w:val="Naslov4Znak"/>
    <w:autoRedefine/>
    <w:uiPriority w:val="9"/>
    <w:unhideWhenUsed/>
    <w:qFormat/>
    <w:rsid w:val="00CE1E5D"/>
    <w:pPr>
      <w:keepNext/>
      <w:keepLines/>
      <w:numPr>
        <w:ilvl w:val="3"/>
        <w:numId w:val="33"/>
      </w:numPr>
      <w:spacing w:before="200" w:after="0"/>
      <w:outlineLvl w:val="3"/>
    </w:pPr>
    <w:rPr>
      <w:rFonts w:eastAsiaTheme="majorEastAsia" w:cstheme="majorBidi"/>
      <w:b/>
      <w:bCs/>
      <w:iCs/>
      <w:color w:val="000000" w:themeColor="text1"/>
      <w:sz w:val="24"/>
    </w:rPr>
  </w:style>
  <w:style w:type="paragraph" w:styleId="Naslov5">
    <w:name w:val="heading 5"/>
    <w:basedOn w:val="Navaden"/>
    <w:next w:val="Navaden"/>
    <w:link w:val="Naslov5Znak"/>
    <w:autoRedefine/>
    <w:uiPriority w:val="9"/>
    <w:unhideWhenUsed/>
    <w:qFormat/>
    <w:rsid w:val="00CE1E5D"/>
    <w:pPr>
      <w:keepNext/>
      <w:keepLines/>
      <w:numPr>
        <w:ilvl w:val="4"/>
        <w:numId w:val="33"/>
      </w:numPr>
      <w:spacing w:before="200" w:after="0"/>
      <w:outlineLvl w:val="4"/>
    </w:pPr>
    <w:rPr>
      <w:rFonts w:eastAsiaTheme="majorEastAsia" w:cstheme="majorBidi"/>
      <w:b/>
      <w:color w:val="000000" w:themeColor="text1"/>
      <w:sz w:val="20"/>
    </w:rPr>
  </w:style>
  <w:style w:type="paragraph" w:styleId="Naslov6">
    <w:name w:val="heading 6"/>
    <w:basedOn w:val="Navaden"/>
    <w:next w:val="Navaden"/>
    <w:link w:val="Naslov6Znak"/>
    <w:uiPriority w:val="9"/>
    <w:unhideWhenUsed/>
    <w:qFormat/>
    <w:rsid w:val="00CE1E5D"/>
    <w:pPr>
      <w:keepNext/>
      <w:keepLines/>
      <w:numPr>
        <w:ilvl w:val="5"/>
        <w:numId w:val="33"/>
      </w:numPr>
      <w:spacing w:before="200" w:after="0"/>
      <w:outlineLvl w:val="5"/>
    </w:pPr>
    <w:rPr>
      <w:rFonts w:asciiTheme="majorHAnsi" w:eastAsiaTheme="majorEastAsia" w:hAnsiTheme="majorHAnsi" w:cstheme="majorBidi"/>
      <w:i/>
      <w:iCs/>
      <w:color w:val="7C6407" w:themeColor="accent1" w:themeShade="7F"/>
    </w:rPr>
  </w:style>
  <w:style w:type="paragraph" w:styleId="Naslov7">
    <w:name w:val="heading 7"/>
    <w:basedOn w:val="Navaden"/>
    <w:next w:val="Navaden"/>
    <w:link w:val="Naslov7Znak"/>
    <w:uiPriority w:val="9"/>
    <w:semiHidden/>
    <w:unhideWhenUsed/>
    <w:qFormat/>
    <w:rsid w:val="00CE1E5D"/>
    <w:pPr>
      <w:keepNext/>
      <w:keepLines/>
      <w:numPr>
        <w:ilvl w:val="6"/>
        <w:numId w:val="33"/>
      </w:numPr>
      <w:spacing w:before="40" w:after="0"/>
      <w:outlineLvl w:val="6"/>
    </w:pPr>
    <w:rPr>
      <w:rFonts w:asciiTheme="majorHAnsi" w:eastAsiaTheme="majorEastAsia" w:hAnsiTheme="majorHAnsi" w:cstheme="majorBidi"/>
      <w:i/>
      <w:iCs/>
      <w:color w:val="7C6407" w:themeColor="accent1" w:themeShade="7F"/>
    </w:rPr>
  </w:style>
  <w:style w:type="paragraph" w:styleId="Naslov8">
    <w:name w:val="heading 8"/>
    <w:basedOn w:val="Navaden"/>
    <w:next w:val="Navaden"/>
    <w:link w:val="Naslov8Znak"/>
    <w:uiPriority w:val="9"/>
    <w:semiHidden/>
    <w:unhideWhenUsed/>
    <w:qFormat/>
    <w:rsid w:val="00CE1E5D"/>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1E5D"/>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Neenpoudarek">
    <w:name w:val="Subtle Emphasis"/>
    <w:uiPriority w:val="19"/>
    <w:rsid w:val="002231E8"/>
    <w:rPr>
      <w:rFonts w:ascii="Calibri" w:hAnsi="Calibri"/>
      <w:iCs/>
      <w:dstrike w:val="0"/>
      <w:color w:val="007BC1"/>
      <w:spacing w:val="0"/>
      <w:w w:val="100"/>
      <w:kern w:val="0"/>
      <w:position w:val="0"/>
      <w:sz w:val="24"/>
      <w:vertAlign w:val="baseline"/>
    </w:rPr>
  </w:style>
  <w:style w:type="paragraph" w:styleId="Besedilooblaka">
    <w:name w:val="Balloon Text"/>
    <w:basedOn w:val="Navaden"/>
    <w:link w:val="BesedilooblakaZnak"/>
    <w:uiPriority w:val="99"/>
    <w:semiHidden/>
    <w:unhideWhenUsed/>
    <w:rsid w:val="00087C5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87C5F"/>
    <w:rPr>
      <w:rFonts w:ascii="Tahoma" w:hAnsi="Tahoma" w:cs="Tahoma"/>
      <w:sz w:val="16"/>
      <w:szCs w:val="16"/>
    </w:rPr>
  </w:style>
  <w:style w:type="character" w:customStyle="1" w:styleId="Naslov1Znak">
    <w:name w:val="Naslov 1 Znak"/>
    <w:basedOn w:val="Privzetapisavaodstavka"/>
    <w:link w:val="Naslov1"/>
    <w:uiPriority w:val="9"/>
    <w:rsid w:val="00CE1E5D"/>
    <w:rPr>
      <w:rFonts w:ascii="Arial" w:eastAsiaTheme="majorEastAsia" w:hAnsi="Arial" w:cstheme="majorBidi"/>
      <w:b/>
      <w:bCs/>
      <w:noProof/>
      <w:color w:val="000000" w:themeColor="text1"/>
      <w:sz w:val="72"/>
      <w:szCs w:val="28"/>
      <w:lang w:eastAsia="sl-SI"/>
    </w:rPr>
  </w:style>
  <w:style w:type="character" w:customStyle="1" w:styleId="Naslov2Znak">
    <w:name w:val="Naslov 2 Znak"/>
    <w:basedOn w:val="Privzetapisavaodstavka"/>
    <w:link w:val="Naslov2"/>
    <w:uiPriority w:val="9"/>
    <w:rsid w:val="00CE1E5D"/>
    <w:rPr>
      <w:rFonts w:ascii="Arial" w:eastAsiaTheme="majorEastAsia" w:hAnsi="Arial" w:cstheme="majorBidi"/>
      <w:b/>
      <w:bCs/>
      <w:noProof/>
      <w:color w:val="000000" w:themeColor="text1"/>
      <w:sz w:val="34"/>
      <w:szCs w:val="26"/>
      <w:shd w:val="clear" w:color="auto" w:fill="FFFFFF"/>
      <w:lang w:eastAsia="sl-SI"/>
    </w:rPr>
  </w:style>
  <w:style w:type="character" w:customStyle="1" w:styleId="Naslov3Znak">
    <w:name w:val="Naslov 3 Znak"/>
    <w:basedOn w:val="Privzetapisavaodstavka"/>
    <w:link w:val="Naslov3"/>
    <w:uiPriority w:val="9"/>
    <w:rsid w:val="00CE1E5D"/>
    <w:rPr>
      <w:rFonts w:ascii="Arial" w:eastAsiaTheme="majorEastAsia" w:hAnsi="Arial" w:cstheme="majorBidi"/>
      <w:b/>
      <w:bCs/>
      <w:color w:val="000000" w:themeColor="text1"/>
      <w:sz w:val="30"/>
      <w:lang w:eastAsia="sl-SI"/>
    </w:rPr>
  </w:style>
  <w:style w:type="paragraph" w:styleId="Odstavekseznama">
    <w:name w:val="List Paragraph"/>
    <w:basedOn w:val="Navaden"/>
    <w:autoRedefine/>
    <w:uiPriority w:val="34"/>
    <w:qFormat/>
    <w:rsid w:val="00B84C8B"/>
    <w:pPr>
      <w:numPr>
        <w:numId w:val="7"/>
      </w:numPr>
      <w:contextualSpacing/>
      <w:jc w:val="both"/>
    </w:pPr>
    <w:rPr>
      <w:rFonts w:ascii="Adobe Garamond Pro" w:hAnsi="Adobe Garamond Pro"/>
      <w:color w:val="404040" w:themeColor="text1" w:themeTint="BF"/>
    </w:rPr>
  </w:style>
  <w:style w:type="character" w:styleId="Krepko">
    <w:name w:val="Strong"/>
    <w:basedOn w:val="Privzetapisavaodstavka"/>
    <w:uiPriority w:val="22"/>
    <w:qFormat/>
    <w:rsid w:val="00297257"/>
    <w:rPr>
      <w:b/>
      <w:bCs/>
    </w:rPr>
  </w:style>
  <w:style w:type="character" w:customStyle="1" w:styleId="Naslov4Znak">
    <w:name w:val="Naslov 4 Znak"/>
    <w:basedOn w:val="Privzetapisavaodstavka"/>
    <w:link w:val="Naslov4"/>
    <w:uiPriority w:val="9"/>
    <w:rsid w:val="00CE1E5D"/>
    <w:rPr>
      <w:rFonts w:ascii="Arial" w:eastAsiaTheme="majorEastAsia" w:hAnsi="Arial" w:cstheme="majorBidi"/>
      <w:b/>
      <w:bCs/>
      <w:iCs/>
      <w:color w:val="000000" w:themeColor="text1"/>
      <w:sz w:val="24"/>
    </w:rPr>
  </w:style>
  <w:style w:type="character" w:customStyle="1" w:styleId="Naslov5Znak">
    <w:name w:val="Naslov 5 Znak"/>
    <w:basedOn w:val="Privzetapisavaodstavka"/>
    <w:link w:val="Naslov5"/>
    <w:uiPriority w:val="9"/>
    <w:rsid w:val="00CE1E5D"/>
    <w:rPr>
      <w:rFonts w:ascii="Arial" w:eastAsiaTheme="majorEastAsia" w:hAnsi="Arial" w:cstheme="majorBidi"/>
      <w:b/>
      <w:color w:val="000000" w:themeColor="text1"/>
      <w:sz w:val="20"/>
    </w:rPr>
  </w:style>
  <w:style w:type="paragraph" w:styleId="Glava">
    <w:name w:val="header"/>
    <w:basedOn w:val="Navaden"/>
    <w:link w:val="GlavaZnak"/>
    <w:uiPriority w:val="99"/>
    <w:unhideWhenUsed/>
    <w:rsid w:val="00DE3A6F"/>
    <w:pPr>
      <w:tabs>
        <w:tab w:val="center" w:pos="4536"/>
        <w:tab w:val="right" w:pos="9072"/>
      </w:tabs>
      <w:spacing w:after="0" w:line="240" w:lineRule="auto"/>
    </w:pPr>
  </w:style>
  <w:style w:type="character" w:customStyle="1" w:styleId="GlavaZnak">
    <w:name w:val="Glava Znak"/>
    <w:basedOn w:val="Privzetapisavaodstavka"/>
    <w:link w:val="Glava"/>
    <w:uiPriority w:val="99"/>
    <w:rsid w:val="00DE3A6F"/>
    <w:rPr>
      <w:rFonts w:ascii="DINPro" w:hAnsi="DINPro"/>
    </w:rPr>
  </w:style>
  <w:style w:type="paragraph" w:styleId="Noga">
    <w:name w:val="footer"/>
    <w:basedOn w:val="Navaden"/>
    <w:link w:val="NogaZnak"/>
    <w:uiPriority w:val="99"/>
    <w:unhideWhenUsed/>
    <w:qFormat/>
    <w:rsid w:val="001B0098"/>
    <w:pPr>
      <w:tabs>
        <w:tab w:val="center" w:pos="4536"/>
        <w:tab w:val="right" w:pos="9072"/>
      </w:tabs>
      <w:spacing w:after="0" w:line="240" w:lineRule="auto"/>
    </w:pPr>
    <w:rPr>
      <w:sz w:val="18"/>
      <w:szCs w:val="18"/>
    </w:rPr>
  </w:style>
  <w:style w:type="character" w:customStyle="1" w:styleId="NogaZnak">
    <w:name w:val="Noga Znak"/>
    <w:basedOn w:val="Privzetapisavaodstavka"/>
    <w:link w:val="Noga"/>
    <w:uiPriority w:val="99"/>
    <w:rsid w:val="001B0098"/>
    <w:rPr>
      <w:rFonts w:ascii="DINPro" w:hAnsi="DINPro"/>
      <w:sz w:val="18"/>
      <w:szCs w:val="18"/>
    </w:rPr>
  </w:style>
  <w:style w:type="paragraph" w:customStyle="1" w:styleId="CE490426FA1F417B964E942E3A6CE9DE">
    <w:name w:val="CE490426FA1F417B964E942E3A6CE9DE"/>
    <w:rsid w:val="00DE3A6F"/>
    <w:pPr>
      <w:spacing w:line="276" w:lineRule="auto"/>
    </w:pPr>
    <w:rPr>
      <w:rFonts w:eastAsiaTheme="minorEastAsia"/>
      <w:lang w:eastAsia="sl-SI"/>
    </w:rPr>
  </w:style>
  <w:style w:type="paragraph" w:styleId="Brezrazmikov">
    <w:name w:val="No Spacing"/>
    <w:uiPriority w:val="1"/>
    <w:qFormat/>
    <w:rsid w:val="00A335A3"/>
    <w:pPr>
      <w:spacing w:after="0" w:line="240" w:lineRule="auto"/>
    </w:pPr>
    <w:rPr>
      <w:rFonts w:ascii="DINPro" w:hAnsi="DINPro"/>
    </w:rPr>
  </w:style>
  <w:style w:type="paragraph" w:styleId="Navadensplet">
    <w:name w:val="Normal (Web)"/>
    <w:basedOn w:val="Navaden"/>
    <w:uiPriority w:val="99"/>
    <w:semiHidden/>
    <w:unhideWhenUsed/>
    <w:rsid w:val="00A335A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6Znak">
    <w:name w:val="Naslov 6 Znak"/>
    <w:basedOn w:val="Privzetapisavaodstavka"/>
    <w:link w:val="Naslov6"/>
    <w:uiPriority w:val="9"/>
    <w:rsid w:val="0058121A"/>
    <w:rPr>
      <w:rFonts w:asciiTheme="majorHAnsi" w:eastAsiaTheme="majorEastAsia" w:hAnsiTheme="majorHAnsi" w:cstheme="majorBidi"/>
      <w:i/>
      <w:iCs/>
      <w:color w:val="7C6407" w:themeColor="accent1" w:themeShade="7F"/>
    </w:rPr>
  </w:style>
  <w:style w:type="paragraph" w:customStyle="1" w:styleId="DecimalAligned">
    <w:name w:val="Decimal Aligned"/>
    <w:basedOn w:val="Navaden"/>
    <w:uiPriority w:val="40"/>
    <w:qFormat/>
    <w:rsid w:val="00684E78"/>
    <w:pPr>
      <w:tabs>
        <w:tab w:val="decimal" w:pos="360"/>
      </w:tabs>
      <w:spacing w:line="276" w:lineRule="auto"/>
    </w:pPr>
    <w:rPr>
      <w:rFonts w:asciiTheme="minorHAnsi" w:hAnsiTheme="minorHAnsi"/>
      <w:lang w:eastAsia="sl-SI"/>
    </w:rPr>
  </w:style>
  <w:style w:type="paragraph" w:styleId="Sprotnaopomba-besedilo">
    <w:name w:val="footnote text"/>
    <w:basedOn w:val="Navaden"/>
    <w:link w:val="Sprotnaopomba-besediloZnak"/>
    <w:uiPriority w:val="99"/>
    <w:unhideWhenUsed/>
    <w:rsid w:val="00684E78"/>
    <w:pPr>
      <w:spacing w:after="0" w:line="240" w:lineRule="auto"/>
    </w:pPr>
    <w:rPr>
      <w:rFonts w:asciiTheme="minorHAnsi" w:eastAsiaTheme="minorEastAsia" w:hAnsiTheme="minorHAnsi"/>
      <w:sz w:val="20"/>
      <w:szCs w:val="20"/>
      <w:lang w:eastAsia="sl-SI"/>
    </w:rPr>
  </w:style>
  <w:style w:type="character" w:customStyle="1" w:styleId="Sprotnaopomba-besediloZnak">
    <w:name w:val="Sprotna opomba - besedilo Znak"/>
    <w:basedOn w:val="Privzetapisavaodstavka"/>
    <w:link w:val="Sprotnaopomba-besedilo"/>
    <w:uiPriority w:val="99"/>
    <w:rsid w:val="00684E78"/>
    <w:rPr>
      <w:rFonts w:eastAsiaTheme="minorEastAsia"/>
      <w:sz w:val="20"/>
      <w:szCs w:val="20"/>
      <w:lang w:eastAsia="sl-SI"/>
    </w:rPr>
  </w:style>
  <w:style w:type="table" w:styleId="Svetlosenenjepoudarek1">
    <w:name w:val="Light Shading Accent 1"/>
    <w:basedOn w:val="Navadnatabela"/>
    <w:uiPriority w:val="60"/>
    <w:rsid w:val="00A50560"/>
    <w:pPr>
      <w:spacing w:after="0" w:line="240" w:lineRule="auto"/>
    </w:pPr>
    <w:rPr>
      <w:rFonts w:eastAsiaTheme="minorEastAsia"/>
      <w:color w:val="000000" w:themeColor="text1" w:themeShade="BF"/>
      <w:lang w:eastAsia="sl-SI"/>
    </w:rPr>
    <w:tblPr>
      <w:tblStyleRowBandSize w:val="1"/>
      <w:tblStyleColBandSize w:val="1"/>
      <w:tblBorders>
        <w:top w:val="single" w:sz="8" w:space="0" w:color="FDDD10"/>
        <w:bottom w:val="single" w:sz="8" w:space="0" w:color="FDDD10"/>
      </w:tblBorders>
    </w:tblPr>
    <w:tblStylePr w:type="firstRow">
      <w:pPr>
        <w:spacing w:before="0" w:after="0" w:line="240" w:lineRule="auto"/>
      </w:pPr>
      <w:rPr>
        <w:b/>
        <w:bCs/>
        <w:color w:val="000000" w:themeColor="text1" w:themeShade="BF"/>
      </w:rPr>
      <w:tblPr/>
      <w:tcPr>
        <w:tcBorders>
          <w:top w:val="single" w:sz="8" w:space="0" w:color="F2C517" w:themeColor="accent1"/>
          <w:left w:val="nil"/>
          <w:bottom w:val="single" w:sz="8" w:space="0" w:color="F2C517" w:themeColor="accent1"/>
          <w:right w:val="nil"/>
          <w:insideH w:val="nil"/>
          <w:insideV w:val="nil"/>
        </w:tcBorders>
      </w:tcPr>
    </w:tblStylePr>
    <w:tblStylePr w:type="lastRow">
      <w:pPr>
        <w:spacing w:before="0" w:after="0" w:line="240" w:lineRule="auto"/>
      </w:pPr>
      <w:rPr>
        <w:b/>
        <w:bCs/>
        <w:color w:val="000000" w:themeColor="text1" w:themeShade="BF"/>
      </w:rPr>
      <w:tblPr/>
      <w:tcPr>
        <w:tcBorders>
          <w:top w:val="single" w:sz="8" w:space="0" w:color="F2C517" w:themeColor="accent1"/>
          <w:left w:val="nil"/>
          <w:bottom w:val="single" w:sz="8" w:space="0" w:color="F2C517" w:themeColor="accent1"/>
          <w:right w:val="nil"/>
          <w:insideH w:val="nil"/>
          <w:insideV w:val="nil"/>
        </w:tcBorders>
      </w:tcPr>
    </w:tblStylePr>
    <w:tblStylePr w:type="firstCol">
      <w:rPr>
        <w:b/>
        <w:bCs/>
        <w:color w:val="000000" w:themeColor="text1" w:themeShade="BF"/>
      </w:rPr>
    </w:tblStylePr>
    <w:tblStylePr w:type="lastCol">
      <w:rPr>
        <w:b/>
        <w:bCs/>
        <w:color w:val="000000" w:themeColor="text1" w:themeShade="BF"/>
      </w:rPr>
    </w:tblStylePr>
    <w:tblStylePr w:type="band1Vert">
      <w:tblPr/>
      <w:tcPr>
        <w:tcBorders>
          <w:left w:val="nil"/>
          <w:right w:val="nil"/>
          <w:insideH w:val="nil"/>
          <w:insideV w:val="nil"/>
        </w:tcBorders>
        <w:shd w:val="clear" w:color="auto" w:fill="FBF0C5" w:themeFill="accent1" w:themeFillTint="3F"/>
      </w:tcPr>
    </w:tblStylePr>
    <w:tblStylePr w:type="band1Horz">
      <w:tblPr/>
      <w:tcPr>
        <w:tcBorders>
          <w:left w:val="nil"/>
          <w:right w:val="nil"/>
          <w:insideH w:val="nil"/>
          <w:insideV w:val="nil"/>
        </w:tcBorders>
        <w:shd w:val="clear" w:color="auto" w:fill="FBF0C5" w:themeFill="accent1" w:themeFillTint="3F"/>
      </w:tcPr>
    </w:tblStylePr>
  </w:style>
  <w:style w:type="table" w:styleId="Tabelamrea">
    <w:name w:val="Table Grid"/>
    <w:basedOn w:val="Navadnatabela"/>
    <w:uiPriority w:val="39"/>
    <w:rsid w:val="00A5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avaden"/>
    <w:uiPriority w:val="99"/>
    <w:rsid w:val="006674C3"/>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Tekocitekst">
    <w:name w:val="Tekoci tekst"/>
    <w:basedOn w:val="Navaden"/>
    <w:uiPriority w:val="99"/>
    <w:rsid w:val="006674C3"/>
    <w:pPr>
      <w:suppressAutoHyphens/>
      <w:autoSpaceDE w:val="0"/>
      <w:autoSpaceDN w:val="0"/>
      <w:adjustRightInd w:val="0"/>
      <w:spacing w:after="0" w:line="340" w:lineRule="atLeast"/>
      <w:textAlignment w:val="center"/>
    </w:pPr>
    <w:rPr>
      <w:rFonts w:ascii="Avenir Book" w:hAnsi="Avenir Book" w:cs="Avenir Book"/>
      <w:color w:val="000000"/>
      <w:lang w:val="en-US"/>
    </w:rPr>
  </w:style>
  <w:style w:type="paragraph" w:styleId="NaslovTOC">
    <w:name w:val="TOC Heading"/>
    <w:basedOn w:val="Naslov1"/>
    <w:next w:val="Navaden"/>
    <w:uiPriority w:val="39"/>
    <w:unhideWhenUsed/>
    <w:qFormat/>
    <w:rsid w:val="008235A6"/>
    <w:pPr>
      <w:numPr>
        <w:numId w:val="0"/>
      </w:numPr>
      <w:spacing w:before="480" w:line="276" w:lineRule="auto"/>
      <w:outlineLvl w:val="9"/>
    </w:pPr>
    <w:rPr>
      <w:rFonts w:asciiTheme="majorHAnsi" w:hAnsiTheme="majorHAnsi"/>
      <w:noProof w:val="0"/>
      <w:color w:val="BB960A" w:themeColor="accent1" w:themeShade="BF"/>
      <w:sz w:val="28"/>
    </w:rPr>
  </w:style>
  <w:style w:type="paragraph" w:styleId="Kazalovsebine1">
    <w:name w:val="toc 1"/>
    <w:basedOn w:val="Navaden"/>
    <w:next w:val="Navaden"/>
    <w:autoRedefine/>
    <w:uiPriority w:val="39"/>
    <w:unhideWhenUsed/>
    <w:qFormat/>
    <w:rsid w:val="008235A6"/>
    <w:pPr>
      <w:spacing w:after="100"/>
    </w:pPr>
  </w:style>
  <w:style w:type="paragraph" w:styleId="Kazalovsebine2">
    <w:name w:val="toc 2"/>
    <w:basedOn w:val="Navaden"/>
    <w:next w:val="Navaden"/>
    <w:autoRedefine/>
    <w:uiPriority w:val="39"/>
    <w:unhideWhenUsed/>
    <w:qFormat/>
    <w:rsid w:val="008235A6"/>
    <w:pPr>
      <w:spacing w:after="100"/>
      <w:ind w:left="220"/>
    </w:pPr>
  </w:style>
  <w:style w:type="paragraph" w:styleId="Kazalovsebine3">
    <w:name w:val="toc 3"/>
    <w:basedOn w:val="Navaden"/>
    <w:next w:val="Navaden"/>
    <w:autoRedefine/>
    <w:uiPriority w:val="39"/>
    <w:unhideWhenUsed/>
    <w:qFormat/>
    <w:rsid w:val="008235A6"/>
    <w:pPr>
      <w:spacing w:after="100"/>
      <w:ind w:left="440"/>
    </w:pPr>
  </w:style>
  <w:style w:type="character" w:styleId="Hiperpovezava">
    <w:name w:val="Hyperlink"/>
    <w:basedOn w:val="Privzetapisavaodstavka"/>
    <w:uiPriority w:val="99"/>
    <w:unhideWhenUsed/>
    <w:rsid w:val="008235A6"/>
    <w:rPr>
      <w:color w:val="0432FF" w:themeColor="hyperlink"/>
      <w:u w:val="single"/>
    </w:rPr>
  </w:style>
  <w:style w:type="table" w:customStyle="1" w:styleId="Tabletemplate">
    <w:name w:val="Table template"/>
    <w:basedOn w:val="Navadnatabela"/>
    <w:uiPriority w:val="99"/>
    <w:rsid w:val="00C70D18"/>
    <w:pPr>
      <w:spacing w:after="0" w:line="240" w:lineRule="auto"/>
    </w:pPr>
    <w:rPr>
      <w:rFonts w:ascii="DINPro" w:hAnsi="DINPro"/>
    </w:rPr>
    <w:tblPr>
      <w:tblBorders>
        <w:insideH w:val="single" w:sz="18" w:space="0" w:color="22B573"/>
      </w:tblBorders>
    </w:tblPr>
    <w:trPr>
      <w:tblHeader/>
    </w:trPr>
    <w:tcPr>
      <w:shd w:val="clear" w:color="auto" w:fill="auto"/>
    </w:tcPr>
  </w:style>
  <w:style w:type="character" w:styleId="Sprotnaopomba-sklic">
    <w:name w:val="footnote reference"/>
    <w:basedOn w:val="Privzetapisavaodstavka"/>
    <w:uiPriority w:val="99"/>
    <w:semiHidden/>
    <w:unhideWhenUsed/>
    <w:rsid w:val="0058121A"/>
    <w:rPr>
      <w:vertAlign w:val="superscript"/>
    </w:rPr>
  </w:style>
  <w:style w:type="character" w:styleId="Pripombasklic">
    <w:name w:val="annotation reference"/>
    <w:basedOn w:val="Privzetapisavaodstavka"/>
    <w:uiPriority w:val="99"/>
    <w:semiHidden/>
    <w:unhideWhenUsed/>
    <w:rsid w:val="0092749E"/>
    <w:rPr>
      <w:sz w:val="16"/>
      <w:szCs w:val="16"/>
    </w:rPr>
  </w:style>
  <w:style w:type="paragraph" w:styleId="Pripombabesedilo">
    <w:name w:val="annotation text"/>
    <w:basedOn w:val="Navaden"/>
    <w:link w:val="PripombabesediloZnak"/>
    <w:uiPriority w:val="99"/>
    <w:semiHidden/>
    <w:unhideWhenUsed/>
    <w:rsid w:val="0092749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2749E"/>
    <w:rPr>
      <w:rFonts w:ascii="DINPro" w:hAnsi="DINPro"/>
      <w:sz w:val="20"/>
      <w:szCs w:val="20"/>
    </w:rPr>
  </w:style>
  <w:style w:type="paragraph" w:styleId="Zadevapripombe">
    <w:name w:val="annotation subject"/>
    <w:basedOn w:val="Pripombabesedilo"/>
    <w:next w:val="Pripombabesedilo"/>
    <w:link w:val="ZadevapripombeZnak"/>
    <w:uiPriority w:val="99"/>
    <w:semiHidden/>
    <w:unhideWhenUsed/>
    <w:rsid w:val="0092749E"/>
    <w:rPr>
      <w:b/>
      <w:bCs/>
    </w:rPr>
  </w:style>
  <w:style w:type="character" w:customStyle="1" w:styleId="ZadevapripombeZnak">
    <w:name w:val="Zadeva pripombe Znak"/>
    <w:basedOn w:val="PripombabesediloZnak"/>
    <w:link w:val="Zadevapripombe"/>
    <w:uiPriority w:val="99"/>
    <w:semiHidden/>
    <w:rsid w:val="0092749E"/>
    <w:rPr>
      <w:rFonts w:ascii="DINPro" w:hAnsi="DINPro"/>
      <w:b/>
      <w:bCs/>
      <w:sz w:val="20"/>
      <w:szCs w:val="20"/>
    </w:rPr>
  </w:style>
  <w:style w:type="character" w:styleId="tevilkastrani">
    <w:name w:val="page number"/>
    <w:basedOn w:val="Privzetapisavaodstavka"/>
    <w:uiPriority w:val="99"/>
    <w:semiHidden/>
    <w:unhideWhenUsed/>
    <w:rsid w:val="00575078"/>
  </w:style>
  <w:style w:type="character" w:customStyle="1" w:styleId="Naslov7Znak">
    <w:name w:val="Naslov 7 Znak"/>
    <w:basedOn w:val="Privzetapisavaodstavka"/>
    <w:link w:val="Naslov7"/>
    <w:uiPriority w:val="9"/>
    <w:semiHidden/>
    <w:rsid w:val="006A1566"/>
    <w:rPr>
      <w:rFonts w:asciiTheme="majorHAnsi" w:eastAsiaTheme="majorEastAsia" w:hAnsiTheme="majorHAnsi" w:cstheme="majorBidi"/>
      <w:i/>
      <w:iCs/>
      <w:color w:val="7C6407" w:themeColor="accent1" w:themeShade="7F"/>
    </w:rPr>
  </w:style>
  <w:style w:type="character" w:customStyle="1" w:styleId="Naslov8Znak">
    <w:name w:val="Naslov 8 Znak"/>
    <w:basedOn w:val="Privzetapisavaodstavka"/>
    <w:link w:val="Naslov8"/>
    <w:uiPriority w:val="9"/>
    <w:semiHidden/>
    <w:rsid w:val="006A1566"/>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6A1566"/>
    <w:rPr>
      <w:rFonts w:asciiTheme="majorHAnsi" w:eastAsiaTheme="majorEastAsia" w:hAnsiTheme="majorHAnsi" w:cstheme="majorBidi"/>
      <w:i/>
      <w:iCs/>
      <w:color w:val="272727" w:themeColor="text1" w:themeTint="D8"/>
      <w:sz w:val="21"/>
      <w:szCs w:val="21"/>
    </w:rPr>
  </w:style>
  <w:style w:type="paragraph" w:styleId="HTML-oblikovano">
    <w:name w:val="HTML Preformatted"/>
    <w:basedOn w:val="Navaden"/>
    <w:link w:val="HTML-oblikovanoZnak"/>
    <w:uiPriority w:val="99"/>
    <w:semiHidden/>
    <w:unhideWhenUsed/>
    <w:rsid w:val="00AB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US" w:eastAsia="en-GB"/>
    </w:rPr>
  </w:style>
  <w:style w:type="character" w:customStyle="1" w:styleId="HTML-oblikovanoZnak">
    <w:name w:val="HTML-oblikovano Znak"/>
    <w:basedOn w:val="Privzetapisavaodstavka"/>
    <w:link w:val="HTML-oblikovano"/>
    <w:uiPriority w:val="99"/>
    <w:semiHidden/>
    <w:rsid w:val="00AB3554"/>
    <w:rPr>
      <w:rFonts w:ascii="Courier New" w:eastAsia="Times New Roman" w:hAnsi="Courier New" w:cs="Courier New"/>
      <w:sz w:val="20"/>
      <w:szCs w:val="20"/>
      <w:lang w:val="en-US" w:eastAsia="en-GB"/>
    </w:rPr>
  </w:style>
  <w:style w:type="table" w:styleId="Tabelasvetelseznam3poudarek2">
    <w:name w:val="List Table 3 Accent 2"/>
    <w:basedOn w:val="Navadnatabela"/>
    <w:uiPriority w:val="48"/>
    <w:rsid w:val="00297F38"/>
    <w:pPr>
      <w:spacing w:after="0" w:line="240" w:lineRule="auto"/>
    </w:pPr>
    <w:rPr>
      <w:rFonts w:eastAsiaTheme="minorEastAsia"/>
      <w:sz w:val="21"/>
      <w:szCs w:val="21"/>
      <w:lang w:val="en-US"/>
    </w:rPr>
    <w:tblPr>
      <w:tblStyleRowBandSize w:val="1"/>
      <w:tblStyleColBandSize w:val="1"/>
      <w:tblBorders>
        <w:top w:val="single" w:sz="4" w:space="0" w:color="FEFDFF" w:themeColor="accent2"/>
        <w:left w:val="single" w:sz="4" w:space="0" w:color="FEFDFF" w:themeColor="accent2"/>
        <w:bottom w:val="single" w:sz="4" w:space="0" w:color="FEFDFF" w:themeColor="accent2"/>
        <w:right w:val="single" w:sz="4" w:space="0" w:color="FEFDFF" w:themeColor="accent2"/>
      </w:tblBorders>
    </w:tblPr>
    <w:tblStylePr w:type="firstRow">
      <w:rPr>
        <w:b/>
        <w:bCs/>
        <w:color w:val="FEFDFF" w:themeColor="background1"/>
      </w:rPr>
      <w:tblPr/>
      <w:tcPr>
        <w:shd w:val="clear" w:color="auto" w:fill="FEFDFF" w:themeFill="accent2"/>
      </w:tcPr>
    </w:tblStylePr>
    <w:tblStylePr w:type="lastRow">
      <w:rPr>
        <w:b/>
        <w:bCs/>
      </w:rPr>
      <w:tblPr/>
      <w:tcPr>
        <w:tcBorders>
          <w:top w:val="double" w:sz="4" w:space="0" w:color="FEFDFF" w:themeColor="accent2"/>
        </w:tcBorders>
        <w:shd w:val="clear" w:color="auto" w:fill="FEFDFF" w:themeFill="background1"/>
      </w:tcPr>
    </w:tblStylePr>
    <w:tblStylePr w:type="firstCol">
      <w:rPr>
        <w:b/>
        <w:bCs/>
      </w:rPr>
      <w:tblPr/>
      <w:tcPr>
        <w:tcBorders>
          <w:right w:val="nil"/>
        </w:tcBorders>
        <w:shd w:val="clear" w:color="auto" w:fill="FEFDFF" w:themeFill="background1"/>
      </w:tcPr>
    </w:tblStylePr>
    <w:tblStylePr w:type="lastCol">
      <w:rPr>
        <w:b/>
        <w:bCs/>
      </w:rPr>
      <w:tblPr/>
      <w:tcPr>
        <w:tcBorders>
          <w:left w:val="nil"/>
        </w:tcBorders>
        <w:shd w:val="clear" w:color="auto" w:fill="FEFDFF" w:themeFill="background1"/>
      </w:tcPr>
    </w:tblStylePr>
    <w:tblStylePr w:type="band1Vert">
      <w:tblPr/>
      <w:tcPr>
        <w:tcBorders>
          <w:left w:val="single" w:sz="4" w:space="0" w:color="FEFDFF" w:themeColor="accent2"/>
          <w:right w:val="single" w:sz="4" w:space="0" w:color="FEFDFF" w:themeColor="accent2"/>
        </w:tcBorders>
      </w:tcPr>
    </w:tblStylePr>
    <w:tblStylePr w:type="band1Horz">
      <w:tblPr/>
      <w:tcPr>
        <w:tcBorders>
          <w:top w:val="single" w:sz="4" w:space="0" w:color="FEFDFF" w:themeColor="accent2"/>
          <w:bottom w:val="single" w:sz="4" w:space="0" w:color="FEF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FDFF" w:themeColor="accent2"/>
          <w:left w:val="nil"/>
        </w:tcBorders>
      </w:tcPr>
    </w:tblStylePr>
    <w:tblStylePr w:type="swCell">
      <w:tblPr/>
      <w:tcPr>
        <w:tcBorders>
          <w:top w:val="double" w:sz="4" w:space="0" w:color="FEFDFF"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27544">
      <w:bodyDiv w:val="1"/>
      <w:marLeft w:val="0"/>
      <w:marRight w:val="0"/>
      <w:marTop w:val="0"/>
      <w:marBottom w:val="0"/>
      <w:divBdr>
        <w:top w:val="none" w:sz="0" w:space="0" w:color="auto"/>
        <w:left w:val="none" w:sz="0" w:space="0" w:color="auto"/>
        <w:bottom w:val="none" w:sz="0" w:space="0" w:color="auto"/>
        <w:right w:val="none" w:sz="0" w:space="0" w:color="auto"/>
      </w:divBdr>
      <w:divsChild>
        <w:div w:id="2069496476">
          <w:marLeft w:val="432"/>
          <w:marRight w:val="216"/>
          <w:marTop w:val="0"/>
          <w:marBottom w:val="0"/>
          <w:divBdr>
            <w:top w:val="none" w:sz="0" w:space="0" w:color="auto"/>
            <w:left w:val="none" w:sz="0" w:space="0" w:color="auto"/>
            <w:bottom w:val="none" w:sz="0" w:space="0" w:color="auto"/>
            <w:right w:val="none" w:sz="0" w:space="0" w:color="auto"/>
          </w:divBdr>
        </w:div>
        <w:div w:id="735713090">
          <w:marLeft w:val="216"/>
          <w:marRight w:val="432"/>
          <w:marTop w:val="0"/>
          <w:marBottom w:val="0"/>
          <w:divBdr>
            <w:top w:val="none" w:sz="0" w:space="0" w:color="auto"/>
            <w:left w:val="none" w:sz="0" w:space="0" w:color="auto"/>
            <w:bottom w:val="none" w:sz="0" w:space="0" w:color="auto"/>
            <w:right w:val="none" w:sz="0" w:space="0" w:color="auto"/>
          </w:divBdr>
        </w:div>
        <w:div w:id="997463015">
          <w:marLeft w:val="432"/>
          <w:marRight w:val="216"/>
          <w:marTop w:val="0"/>
          <w:marBottom w:val="0"/>
          <w:divBdr>
            <w:top w:val="none" w:sz="0" w:space="0" w:color="auto"/>
            <w:left w:val="none" w:sz="0" w:space="0" w:color="auto"/>
            <w:bottom w:val="none" w:sz="0" w:space="0" w:color="auto"/>
            <w:right w:val="none" w:sz="0" w:space="0" w:color="auto"/>
          </w:divBdr>
        </w:div>
      </w:divsChild>
    </w:div>
    <w:div w:id="632255414">
      <w:bodyDiv w:val="1"/>
      <w:marLeft w:val="0"/>
      <w:marRight w:val="0"/>
      <w:marTop w:val="0"/>
      <w:marBottom w:val="0"/>
      <w:divBdr>
        <w:top w:val="none" w:sz="0" w:space="0" w:color="auto"/>
        <w:left w:val="none" w:sz="0" w:space="0" w:color="auto"/>
        <w:bottom w:val="none" w:sz="0" w:space="0" w:color="auto"/>
        <w:right w:val="none" w:sz="0" w:space="0" w:color="auto"/>
      </w:divBdr>
    </w:div>
    <w:div w:id="899747782">
      <w:bodyDiv w:val="1"/>
      <w:marLeft w:val="0"/>
      <w:marRight w:val="0"/>
      <w:marTop w:val="0"/>
      <w:marBottom w:val="0"/>
      <w:divBdr>
        <w:top w:val="none" w:sz="0" w:space="0" w:color="auto"/>
        <w:left w:val="none" w:sz="0" w:space="0" w:color="auto"/>
        <w:bottom w:val="none" w:sz="0" w:space="0" w:color="auto"/>
        <w:right w:val="none" w:sz="0" w:space="0" w:color="auto"/>
      </w:divBdr>
    </w:div>
    <w:div w:id="1275282805">
      <w:bodyDiv w:val="1"/>
      <w:marLeft w:val="0"/>
      <w:marRight w:val="0"/>
      <w:marTop w:val="0"/>
      <w:marBottom w:val="0"/>
      <w:divBdr>
        <w:top w:val="none" w:sz="0" w:space="0" w:color="auto"/>
        <w:left w:val="none" w:sz="0" w:space="0" w:color="auto"/>
        <w:bottom w:val="none" w:sz="0" w:space="0" w:color="auto"/>
        <w:right w:val="none" w:sz="0" w:space="0" w:color="auto"/>
      </w:divBdr>
      <w:divsChild>
        <w:div w:id="443885893">
          <w:marLeft w:val="432"/>
          <w:marRight w:val="216"/>
          <w:marTop w:val="0"/>
          <w:marBottom w:val="0"/>
          <w:divBdr>
            <w:top w:val="none" w:sz="0" w:space="0" w:color="auto"/>
            <w:left w:val="none" w:sz="0" w:space="0" w:color="auto"/>
            <w:bottom w:val="none" w:sz="0" w:space="0" w:color="auto"/>
            <w:right w:val="none" w:sz="0" w:space="0" w:color="auto"/>
          </w:divBdr>
        </w:div>
        <w:div w:id="1426196099">
          <w:marLeft w:val="216"/>
          <w:marRight w:val="432"/>
          <w:marTop w:val="0"/>
          <w:marBottom w:val="0"/>
          <w:divBdr>
            <w:top w:val="none" w:sz="0" w:space="0" w:color="auto"/>
            <w:left w:val="none" w:sz="0" w:space="0" w:color="auto"/>
            <w:bottom w:val="none" w:sz="0" w:space="0" w:color="auto"/>
            <w:right w:val="none" w:sz="0" w:space="0" w:color="auto"/>
          </w:divBdr>
        </w:div>
        <w:div w:id="1465931337">
          <w:marLeft w:val="432"/>
          <w:marRight w:val="216"/>
          <w:marTop w:val="0"/>
          <w:marBottom w:val="0"/>
          <w:divBdr>
            <w:top w:val="none" w:sz="0" w:space="0" w:color="auto"/>
            <w:left w:val="none" w:sz="0" w:space="0" w:color="auto"/>
            <w:bottom w:val="none" w:sz="0" w:space="0" w:color="auto"/>
            <w:right w:val="none" w:sz="0" w:space="0" w:color="auto"/>
          </w:divBdr>
        </w:div>
        <w:div w:id="1128821827">
          <w:marLeft w:val="216"/>
          <w:marRight w:val="432"/>
          <w:marTop w:val="0"/>
          <w:marBottom w:val="0"/>
          <w:divBdr>
            <w:top w:val="none" w:sz="0" w:space="0" w:color="auto"/>
            <w:left w:val="none" w:sz="0" w:space="0" w:color="auto"/>
            <w:bottom w:val="none" w:sz="0" w:space="0" w:color="auto"/>
            <w:right w:val="none" w:sz="0" w:space="0" w:color="auto"/>
          </w:divBdr>
        </w:div>
      </w:divsChild>
    </w:div>
    <w:div w:id="196931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ja%20Klepej\Downloads\VET21001_Report%20Template_v2(2).dotx" TargetMode="External"/></Relationships>
</file>

<file path=word/theme/theme1.xml><?xml version="1.0" encoding="utf-8"?>
<a:theme xmlns:a="http://schemas.openxmlformats.org/drawingml/2006/main" name="Officeova tema">
  <a:themeElements>
    <a:clrScheme name="ApprenticeshipQ">
      <a:dk1>
        <a:srgbClr val="000000"/>
      </a:dk1>
      <a:lt1>
        <a:srgbClr val="FEFDFF"/>
      </a:lt1>
      <a:dk2>
        <a:srgbClr val="056960"/>
      </a:dk2>
      <a:lt2>
        <a:srgbClr val="F2C517"/>
      </a:lt2>
      <a:accent1>
        <a:srgbClr val="F2C517"/>
      </a:accent1>
      <a:accent2>
        <a:srgbClr val="FEFDFF"/>
      </a:accent2>
      <a:accent3>
        <a:srgbClr val="FEFDFF"/>
      </a:accent3>
      <a:accent4>
        <a:srgbClr val="FEFDFF"/>
      </a:accent4>
      <a:accent5>
        <a:srgbClr val="FEFDFF"/>
      </a:accent5>
      <a:accent6>
        <a:srgbClr val="FEFDFF"/>
      </a:accent6>
      <a:hlink>
        <a:srgbClr val="0432FF"/>
      </a:hlink>
      <a:folHlink>
        <a:srgbClr val="000000"/>
      </a:folHlink>
    </a:clrScheme>
    <a:fontScheme name="Text template">
      <a:majorFont>
        <a:latin typeface="DINPro"/>
        <a:ea typeface=""/>
        <a:cs typeface=""/>
      </a:majorFont>
      <a:minorFont>
        <a:latin typeface="DINPro"/>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DD81-E19A-D64F-B403-BF0CACF8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VET21001_Report Template_v2(2).dotx</Template>
  <TotalTime>27</TotalTime>
  <Pages>8</Pages>
  <Words>435</Words>
  <Characters>2485</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 Klepej</dc:creator>
  <cp:lastModifiedBy>Natalija Klepej Gržanič</cp:lastModifiedBy>
  <cp:revision>3</cp:revision>
  <dcterms:created xsi:type="dcterms:W3CDTF">2022-12-14T10:04:00Z</dcterms:created>
  <dcterms:modified xsi:type="dcterms:W3CDTF">2022-12-14T10:34:00Z</dcterms:modified>
</cp:coreProperties>
</file>